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07B6" w14:textId="77777777" w:rsidR="00DC2583" w:rsidRDefault="00DC2583" w:rsidP="0057692D">
      <w:pPr>
        <w:pStyle w:val="a3"/>
        <w:jc w:val="center"/>
        <w:rPr>
          <w:rFonts w:ascii="Times New Roman" w:hAnsi="Times New Roman" w:cs="Times New Roman"/>
          <w:b/>
          <w:sz w:val="28"/>
          <w:szCs w:val="28"/>
        </w:rPr>
      </w:pPr>
    </w:p>
    <w:p w14:paraId="2F754132" w14:textId="77777777" w:rsidR="00F902AC" w:rsidRDefault="00F902AC" w:rsidP="0057692D">
      <w:pPr>
        <w:pStyle w:val="a3"/>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43358313" wp14:editId="7477B55A">
            <wp:extent cx="5940425" cy="8530163"/>
            <wp:effectExtent l="0" t="0" r="3175" b="4445"/>
            <wp:docPr id="2" name="Рисунок 2" descr="C:\Users\МетодКабинед\Desktop\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д\Desktop\порядо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530163"/>
                    </a:xfrm>
                    <a:prstGeom prst="rect">
                      <a:avLst/>
                    </a:prstGeom>
                    <a:noFill/>
                    <a:ln>
                      <a:noFill/>
                    </a:ln>
                  </pic:spPr>
                </pic:pic>
              </a:graphicData>
            </a:graphic>
          </wp:inline>
        </w:drawing>
      </w:r>
    </w:p>
    <w:p w14:paraId="484C0785" w14:textId="77777777" w:rsidR="00F902AC" w:rsidRDefault="00F902AC" w:rsidP="0057692D">
      <w:pPr>
        <w:pStyle w:val="a3"/>
        <w:jc w:val="both"/>
        <w:rPr>
          <w:rFonts w:ascii="Times New Roman" w:hAnsi="Times New Roman" w:cs="Times New Roman"/>
          <w:b/>
          <w:sz w:val="24"/>
          <w:szCs w:val="24"/>
        </w:rPr>
      </w:pPr>
    </w:p>
    <w:p w14:paraId="27C953E8" w14:textId="77777777" w:rsidR="00F902AC" w:rsidRDefault="00F902AC" w:rsidP="0057692D">
      <w:pPr>
        <w:pStyle w:val="a3"/>
        <w:jc w:val="both"/>
        <w:rPr>
          <w:rFonts w:ascii="Times New Roman" w:hAnsi="Times New Roman" w:cs="Times New Roman"/>
          <w:b/>
          <w:sz w:val="24"/>
          <w:szCs w:val="24"/>
        </w:rPr>
      </w:pPr>
    </w:p>
    <w:p w14:paraId="6138CE16" w14:textId="4052EC9D" w:rsidR="0057692D" w:rsidRPr="00957D80" w:rsidRDefault="0057692D" w:rsidP="0057692D">
      <w:pPr>
        <w:pStyle w:val="a3"/>
        <w:jc w:val="both"/>
        <w:rPr>
          <w:rFonts w:ascii="Times New Roman" w:hAnsi="Times New Roman" w:cs="Times New Roman"/>
          <w:b/>
          <w:sz w:val="24"/>
          <w:szCs w:val="24"/>
        </w:rPr>
      </w:pPr>
      <w:bookmarkStart w:id="0" w:name="_GoBack"/>
      <w:bookmarkEnd w:id="0"/>
      <w:r w:rsidRPr="00957D80">
        <w:rPr>
          <w:rFonts w:ascii="Times New Roman" w:hAnsi="Times New Roman" w:cs="Times New Roman"/>
          <w:b/>
          <w:sz w:val="24"/>
          <w:szCs w:val="24"/>
        </w:rPr>
        <w:lastRenderedPageBreak/>
        <w:t>I. Общие положения</w:t>
      </w:r>
    </w:p>
    <w:p w14:paraId="5B471B3A" w14:textId="6FD2BC3C" w:rsidR="0057692D" w:rsidRPr="0057692D" w:rsidRDefault="0057692D" w:rsidP="0057692D">
      <w:pPr>
        <w:pStyle w:val="a3"/>
        <w:jc w:val="both"/>
        <w:rPr>
          <w:rFonts w:ascii="Times New Roman" w:hAnsi="Times New Roman" w:cs="Times New Roman"/>
          <w:sz w:val="24"/>
          <w:szCs w:val="24"/>
        </w:rPr>
      </w:pPr>
      <w:proofErr w:type="gramStart"/>
      <w:r w:rsidRPr="0057692D">
        <w:rPr>
          <w:rFonts w:ascii="Times New Roman" w:hAnsi="Times New Roman" w:cs="Times New Roman"/>
          <w:sz w:val="24"/>
          <w:szCs w:val="24"/>
        </w:rPr>
        <w:t xml:space="preserve">1.Настоящий Порядок </w:t>
      </w:r>
      <w:r w:rsidR="006019F3">
        <w:rPr>
          <w:rFonts w:ascii="Times New Roman" w:hAnsi="Times New Roman" w:cs="Times New Roman"/>
          <w:sz w:val="24"/>
          <w:szCs w:val="24"/>
        </w:rPr>
        <w:t>разработан  в соответствии с приказом Министерства просвещения РФ от 02.09.2020 г. № 457 « Об  утверждении Порядка приема на обучение  по образовательным программам СПО», приказом Министерства просвещения  РФ № 222 от 30.004.2021 г. «О внесении изменений в Порядок приема на обучение по образовательным программам СПО, утвержденный приказом Министерства просвещения РФ от 02.09.2020 № 457».</w:t>
      </w:r>
      <w:proofErr w:type="gramEnd"/>
      <w:r w:rsidR="006019F3">
        <w:rPr>
          <w:rFonts w:ascii="Times New Roman" w:hAnsi="Times New Roman" w:cs="Times New Roman"/>
          <w:sz w:val="24"/>
          <w:szCs w:val="24"/>
        </w:rPr>
        <w:t xml:space="preserve">   Р</w:t>
      </w:r>
      <w:r w:rsidRPr="0057692D">
        <w:rPr>
          <w:rFonts w:ascii="Times New Roman" w:hAnsi="Times New Roman" w:cs="Times New Roman"/>
          <w:sz w:val="24"/>
          <w:szCs w:val="24"/>
        </w:rPr>
        <w:t>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государственно</w:t>
      </w:r>
      <w:r>
        <w:rPr>
          <w:rFonts w:ascii="Times New Roman" w:hAnsi="Times New Roman" w:cs="Times New Roman"/>
          <w:sz w:val="24"/>
          <w:szCs w:val="24"/>
        </w:rPr>
        <w:t>е</w:t>
      </w:r>
      <w:r w:rsidRPr="0057692D">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57692D">
        <w:rPr>
          <w:rFonts w:ascii="Times New Roman" w:hAnsi="Times New Roman" w:cs="Times New Roman"/>
          <w:sz w:val="24"/>
          <w:szCs w:val="24"/>
        </w:rPr>
        <w:t xml:space="preserve"> профессионально</w:t>
      </w:r>
      <w:r>
        <w:rPr>
          <w:rFonts w:ascii="Times New Roman" w:hAnsi="Times New Roman" w:cs="Times New Roman"/>
          <w:sz w:val="24"/>
          <w:szCs w:val="24"/>
        </w:rPr>
        <w:t>е</w:t>
      </w:r>
      <w:r w:rsidRPr="0057692D">
        <w:rPr>
          <w:rFonts w:ascii="Times New Roman" w:hAnsi="Times New Roman" w:cs="Times New Roman"/>
          <w:sz w:val="24"/>
          <w:szCs w:val="24"/>
        </w:rPr>
        <w:t xml:space="preserve"> образовательно</w:t>
      </w:r>
      <w:r>
        <w:rPr>
          <w:rFonts w:ascii="Times New Roman" w:hAnsi="Times New Roman" w:cs="Times New Roman"/>
          <w:sz w:val="24"/>
          <w:szCs w:val="24"/>
        </w:rPr>
        <w:t>е</w:t>
      </w:r>
      <w:r w:rsidRPr="0057692D">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57692D">
        <w:rPr>
          <w:rFonts w:ascii="Times New Roman" w:hAnsi="Times New Roman" w:cs="Times New Roman"/>
          <w:sz w:val="24"/>
          <w:szCs w:val="24"/>
        </w:rPr>
        <w:t xml:space="preserve"> Свердловской области «Слободотуринский аграрно-экономический техникум» (далее - </w:t>
      </w:r>
      <w:r>
        <w:rPr>
          <w:rFonts w:ascii="Times New Roman" w:hAnsi="Times New Roman" w:cs="Times New Roman"/>
          <w:sz w:val="24"/>
          <w:szCs w:val="24"/>
        </w:rPr>
        <w:t>Техникум</w:t>
      </w:r>
      <w:r w:rsidRPr="0057692D">
        <w:rPr>
          <w:rFonts w:ascii="Times New Roman" w:hAnsi="Times New Roman" w:cs="Times New Roman"/>
          <w:sz w:val="24"/>
          <w:szCs w:val="24"/>
        </w:rPr>
        <w:t>), за счет бюджетных ассигнований бюджет</w:t>
      </w:r>
      <w:r>
        <w:rPr>
          <w:rFonts w:ascii="Times New Roman" w:hAnsi="Times New Roman" w:cs="Times New Roman"/>
          <w:sz w:val="24"/>
          <w:szCs w:val="24"/>
        </w:rPr>
        <w:t>а</w:t>
      </w:r>
      <w:r w:rsidRPr="0057692D">
        <w:rPr>
          <w:rFonts w:ascii="Times New Roman" w:hAnsi="Times New Roman" w:cs="Times New Roman"/>
          <w:sz w:val="24"/>
          <w:szCs w:val="24"/>
        </w:rPr>
        <w:t xml:space="preserve"> </w:t>
      </w:r>
      <w:r>
        <w:rPr>
          <w:rFonts w:ascii="Times New Roman" w:hAnsi="Times New Roman" w:cs="Times New Roman"/>
          <w:sz w:val="24"/>
          <w:szCs w:val="24"/>
        </w:rPr>
        <w:t>Свердловской области</w:t>
      </w:r>
      <w:r w:rsidRPr="0057692D">
        <w:rPr>
          <w:rFonts w:ascii="Times New Roman" w:hAnsi="Times New Roman" w:cs="Times New Roman"/>
          <w:sz w:val="24"/>
          <w:szCs w:val="24"/>
        </w:rPr>
        <w:t>,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14:paraId="51EC55DD" w14:textId="77777777" w:rsidR="0057692D" w:rsidRPr="0057692D" w:rsidRDefault="0057692D" w:rsidP="0057692D">
      <w:pPr>
        <w:pStyle w:val="a3"/>
        <w:jc w:val="both"/>
        <w:rPr>
          <w:rFonts w:ascii="Times New Roman" w:hAnsi="Times New Roman" w:cs="Times New Roman"/>
          <w:sz w:val="24"/>
          <w:szCs w:val="24"/>
        </w:rPr>
      </w:pPr>
    </w:p>
    <w:p w14:paraId="72A6D84C" w14:textId="098DA7EF"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Прием иностранных граждан на обучение в </w:t>
      </w:r>
      <w:r>
        <w:rPr>
          <w:rFonts w:ascii="Times New Roman" w:hAnsi="Times New Roman" w:cs="Times New Roman"/>
          <w:sz w:val="24"/>
          <w:szCs w:val="24"/>
        </w:rPr>
        <w:t>Техникум</w:t>
      </w:r>
      <w:r w:rsidRPr="0057692D">
        <w:rPr>
          <w:rFonts w:ascii="Times New Roman" w:hAnsi="Times New Roman" w:cs="Times New Roman"/>
          <w:sz w:val="24"/>
          <w:szCs w:val="24"/>
        </w:rPr>
        <w:t xml:space="preserve"> осуществляется за счет бюджета</w:t>
      </w:r>
      <w:r>
        <w:rPr>
          <w:rFonts w:ascii="Times New Roman" w:hAnsi="Times New Roman" w:cs="Times New Roman"/>
          <w:sz w:val="24"/>
          <w:szCs w:val="24"/>
        </w:rPr>
        <w:t xml:space="preserve"> Свердловской области</w:t>
      </w:r>
      <w:r w:rsidRPr="0057692D">
        <w:rPr>
          <w:rFonts w:ascii="Times New Roman" w:hAnsi="Times New Roman" w:cs="Times New Roman"/>
          <w:sz w:val="24"/>
          <w:szCs w:val="24"/>
        </w:rPr>
        <w:t xml:space="preserve">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14:paraId="05C4D3B9" w14:textId="77777777" w:rsidR="0057692D" w:rsidRPr="0057692D" w:rsidRDefault="0057692D" w:rsidP="0057692D">
      <w:pPr>
        <w:pStyle w:val="a3"/>
        <w:jc w:val="both"/>
        <w:rPr>
          <w:rFonts w:ascii="Times New Roman" w:hAnsi="Times New Roman" w:cs="Times New Roman"/>
          <w:sz w:val="24"/>
          <w:szCs w:val="24"/>
        </w:rPr>
      </w:pPr>
    </w:p>
    <w:p w14:paraId="3E2BE6DE" w14:textId="77777777" w:rsidR="0057692D" w:rsidRPr="0057692D" w:rsidRDefault="0057692D" w:rsidP="0057692D">
      <w:pPr>
        <w:pStyle w:val="a3"/>
        <w:jc w:val="both"/>
        <w:rPr>
          <w:rFonts w:ascii="Times New Roman" w:hAnsi="Times New Roman" w:cs="Times New Roman"/>
          <w:sz w:val="24"/>
          <w:szCs w:val="24"/>
        </w:rPr>
      </w:pPr>
    </w:p>
    <w:p w14:paraId="35449ACE" w14:textId="126B19C4" w:rsidR="0057692D" w:rsidRPr="0057692D" w:rsidRDefault="0057692D" w:rsidP="0057692D">
      <w:pPr>
        <w:pStyle w:val="a3"/>
        <w:jc w:val="both"/>
        <w:rPr>
          <w:rFonts w:ascii="Times New Roman" w:hAnsi="Times New Roman" w:cs="Times New Roman"/>
          <w:sz w:val="24"/>
          <w:szCs w:val="24"/>
        </w:rPr>
      </w:pPr>
      <w:r>
        <w:rPr>
          <w:rFonts w:ascii="Times New Roman" w:hAnsi="Times New Roman" w:cs="Times New Roman"/>
          <w:sz w:val="24"/>
          <w:szCs w:val="24"/>
        </w:rPr>
        <w:t>2</w:t>
      </w:r>
      <w:r w:rsidRPr="0057692D">
        <w:rPr>
          <w:rFonts w:ascii="Times New Roman" w:hAnsi="Times New Roman" w:cs="Times New Roman"/>
          <w:sz w:val="24"/>
          <w:szCs w:val="24"/>
        </w:rPr>
        <w:t xml:space="preserve">.Правила приема в </w:t>
      </w:r>
      <w:r>
        <w:rPr>
          <w:rFonts w:ascii="Times New Roman" w:hAnsi="Times New Roman" w:cs="Times New Roman"/>
          <w:sz w:val="24"/>
          <w:szCs w:val="24"/>
        </w:rPr>
        <w:t>Техникум</w:t>
      </w:r>
      <w:r w:rsidRPr="0057692D">
        <w:rPr>
          <w:rFonts w:ascii="Times New Roman" w:hAnsi="Times New Roman" w:cs="Times New Roman"/>
          <w:sz w:val="24"/>
          <w:szCs w:val="24"/>
        </w:rPr>
        <w:t xml:space="preserve">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14:paraId="23F3A79B" w14:textId="77777777" w:rsidR="0057692D" w:rsidRPr="0057692D" w:rsidRDefault="0057692D" w:rsidP="0057692D">
      <w:pPr>
        <w:pStyle w:val="a3"/>
        <w:jc w:val="both"/>
        <w:rPr>
          <w:rFonts w:ascii="Times New Roman" w:hAnsi="Times New Roman" w:cs="Times New Roman"/>
          <w:sz w:val="24"/>
          <w:szCs w:val="24"/>
        </w:rPr>
      </w:pPr>
    </w:p>
    <w:p w14:paraId="5571A5D2"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&lt;1&gt; 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3F35231" w14:textId="77777777" w:rsidR="0057692D" w:rsidRPr="0057692D" w:rsidRDefault="0057692D" w:rsidP="0057692D">
      <w:pPr>
        <w:pStyle w:val="a3"/>
        <w:jc w:val="both"/>
        <w:rPr>
          <w:rFonts w:ascii="Times New Roman" w:hAnsi="Times New Roman" w:cs="Times New Roman"/>
          <w:sz w:val="24"/>
          <w:szCs w:val="24"/>
        </w:rPr>
      </w:pPr>
    </w:p>
    <w:p w14:paraId="28A4E0AB" w14:textId="56D3446E" w:rsidR="0057692D" w:rsidRPr="0057692D" w:rsidRDefault="0057692D" w:rsidP="0057692D">
      <w:pPr>
        <w:pStyle w:val="a3"/>
        <w:jc w:val="both"/>
        <w:rPr>
          <w:rFonts w:ascii="Times New Roman" w:hAnsi="Times New Roman" w:cs="Times New Roman"/>
          <w:sz w:val="24"/>
          <w:szCs w:val="24"/>
        </w:rPr>
      </w:pPr>
      <w:r>
        <w:rPr>
          <w:rFonts w:ascii="Times New Roman" w:hAnsi="Times New Roman" w:cs="Times New Roman"/>
          <w:sz w:val="24"/>
          <w:szCs w:val="24"/>
        </w:rPr>
        <w:t>3</w:t>
      </w:r>
      <w:r w:rsidRPr="0057692D">
        <w:rPr>
          <w:rFonts w:ascii="Times New Roman" w:hAnsi="Times New Roman" w:cs="Times New Roman"/>
          <w:sz w:val="24"/>
          <w:szCs w:val="24"/>
        </w:rPr>
        <w:t xml:space="preserve">.Прием в </w:t>
      </w:r>
      <w:r>
        <w:rPr>
          <w:rFonts w:ascii="Times New Roman" w:hAnsi="Times New Roman" w:cs="Times New Roman"/>
          <w:sz w:val="24"/>
          <w:szCs w:val="24"/>
        </w:rPr>
        <w:t>Техникум</w:t>
      </w:r>
      <w:r w:rsidRPr="0057692D">
        <w:rPr>
          <w:rFonts w:ascii="Times New Roman" w:hAnsi="Times New Roman" w:cs="Times New Roman"/>
          <w:sz w:val="24"/>
          <w:szCs w:val="24"/>
        </w:rPr>
        <w:t xml:space="preserve">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&lt;2&gt; (далее - Федеральный закон "Об образовании в Российской Федерации").</w:t>
      </w:r>
    </w:p>
    <w:p w14:paraId="584BC2CE" w14:textId="77777777" w:rsidR="0057692D" w:rsidRPr="0057692D" w:rsidRDefault="0057692D" w:rsidP="0057692D">
      <w:pPr>
        <w:pStyle w:val="a3"/>
        <w:jc w:val="both"/>
        <w:rPr>
          <w:rFonts w:ascii="Times New Roman" w:hAnsi="Times New Roman" w:cs="Times New Roman"/>
          <w:sz w:val="24"/>
          <w:szCs w:val="24"/>
        </w:rPr>
      </w:pPr>
    </w:p>
    <w:p w14:paraId="6D7D4C00"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&lt;2&gt; Собрание законодательства Российской Федерации, 2012, N 53, ст. 7598; 2020, N 31, ст. 5062.</w:t>
      </w:r>
    </w:p>
    <w:p w14:paraId="7AD97CCE" w14:textId="77777777" w:rsidR="0057692D" w:rsidRPr="0057692D" w:rsidRDefault="0057692D" w:rsidP="0057692D">
      <w:pPr>
        <w:pStyle w:val="a3"/>
        <w:jc w:val="both"/>
        <w:rPr>
          <w:rFonts w:ascii="Times New Roman" w:hAnsi="Times New Roman" w:cs="Times New Roman"/>
          <w:sz w:val="24"/>
          <w:szCs w:val="24"/>
        </w:rPr>
      </w:pPr>
    </w:p>
    <w:p w14:paraId="0495DEC1" w14:textId="5A4E9CAF" w:rsidR="0057692D" w:rsidRPr="0057692D" w:rsidRDefault="0057692D" w:rsidP="0057692D">
      <w:pPr>
        <w:pStyle w:val="a3"/>
        <w:jc w:val="both"/>
        <w:rPr>
          <w:rFonts w:ascii="Times New Roman" w:hAnsi="Times New Roman" w:cs="Times New Roman"/>
          <w:sz w:val="24"/>
          <w:szCs w:val="24"/>
        </w:rPr>
      </w:pPr>
      <w:r>
        <w:rPr>
          <w:rFonts w:ascii="Times New Roman" w:hAnsi="Times New Roman" w:cs="Times New Roman"/>
          <w:sz w:val="24"/>
          <w:szCs w:val="24"/>
        </w:rPr>
        <w:t>4</w:t>
      </w:r>
      <w:r w:rsidRPr="0057692D">
        <w:rPr>
          <w:rFonts w:ascii="Times New Roman" w:hAnsi="Times New Roman" w:cs="Times New Roman"/>
          <w:sz w:val="24"/>
          <w:szCs w:val="24"/>
        </w:rPr>
        <w:t>.Прием на обучение по образовательным программам за счет бюджетных ассигнований бюджета</w:t>
      </w:r>
      <w:r>
        <w:rPr>
          <w:rFonts w:ascii="Times New Roman" w:hAnsi="Times New Roman" w:cs="Times New Roman"/>
          <w:sz w:val="24"/>
          <w:szCs w:val="24"/>
        </w:rPr>
        <w:t xml:space="preserve"> </w:t>
      </w:r>
      <w:r w:rsidR="00957D80">
        <w:rPr>
          <w:rFonts w:ascii="Times New Roman" w:hAnsi="Times New Roman" w:cs="Times New Roman"/>
          <w:sz w:val="24"/>
          <w:szCs w:val="24"/>
        </w:rPr>
        <w:t>Свердловской</w:t>
      </w:r>
      <w:r>
        <w:rPr>
          <w:rFonts w:ascii="Times New Roman" w:hAnsi="Times New Roman" w:cs="Times New Roman"/>
          <w:sz w:val="24"/>
          <w:szCs w:val="24"/>
        </w:rPr>
        <w:t xml:space="preserve"> области</w:t>
      </w:r>
      <w:r w:rsidRPr="0057692D">
        <w:rPr>
          <w:rFonts w:ascii="Times New Roman" w:hAnsi="Times New Roman" w:cs="Times New Roman"/>
          <w:sz w:val="24"/>
          <w:szCs w:val="24"/>
        </w:rPr>
        <w:t xml:space="preserve"> является общедоступным, если иное не предусмотрено частью 4 статьи 68 Федерального закона "Об образовании в Российской Федерации" &lt;3&gt;.</w:t>
      </w:r>
    </w:p>
    <w:p w14:paraId="048F4598" w14:textId="77777777" w:rsidR="0057692D" w:rsidRPr="0057692D" w:rsidRDefault="0057692D" w:rsidP="0057692D">
      <w:pPr>
        <w:pStyle w:val="a3"/>
        <w:jc w:val="both"/>
        <w:rPr>
          <w:rFonts w:ascii="Times New Roman" w:hAnsi="Times New Roman" w:cs="Times New Roman"/>
          <w:sz w:val="24"/>
          <w:szCs w:val="24"/>
        </w:rPr>
      </w:pPr>
    </w:p>
    <w:p w14:paraId="076D838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&lt;3&gt; Собрание законодательства Российской Федерации, 2012, N 53, ст. 7598; 2018, N 32, ст. 5130.</w:t>
      </w:r>
    </w:p>
    <w:p w14:paraId="0F5BAB70" w14:textId="77777777" w:rsidR="0057692D" w:rsidRPr="0057692D" w:rsidRDefault="0057692D" w:rsidP="0057692D">
      <w:pPr>
        <w:pStyle w:val="a3"/>
        <w:jc w:val="both"/>
        <w:rPr>
          <w:rFonts w:ascii="Times New Roman" w:hAnsi="Times New Roman" w:cs="Times New Roman"/>
          <w:sz w:val="24"/>
          <w:szCs w:val="24"/>
        </w:rPr>
      </w:pPr>
    </w:p>
    <w:p w14:paraId="4ACC8F8D" w14:textId="21C52044" w:rsidR="0057692D" w:rsidRPr="0057692D" w:rsidRDefault="00957D80" w:rsidP="0057692D">
      <w:pPr>
        <w:pStyle w:val="a3"/>
        <w:jc w:val="both"/>
        <w:rPr>
          <w:rFonts w:ascii="Times New Roman" w:hAnsi="Times New Roman" w:cs="Times New Roman"/>
          <w:sz w:val="24"/>
          <w:szCs w:val="24"/>
        </w:rPr>
      </w:pPr>
      <w:r>
        <w:rPr>
          <w:rFonts w:ascii="Times New Roman" w:hAnsi="Times New Roman" w:cs="Times New Roman"/>
          <w:sz w:val="24"/>
          <w:szCs w:val="24"/>
        </w:rPr>
        <w:lastRenderedPageBreak/>
        <w:t>5</w:t>
      </w:r>
      <w:r w:rsidR="0057692D" w:rsidRPr="0057692D">
        <w:rPr>
          <w:rFonts w:ascii="Times New Roman" w:hAnsi="Times New Roman" w:cs="Times New Roman"/>
          <w:sz w:val="24"/>
          <w:szCs w:val="24"/>
        </w:rPr>
        <w:t>.</w:t>
      </w:r>
      <w:r>
        <w:rPr>
          <w:rFonts w:ascii="Times New Roman" w:hAnsi="Times New Roman" w:cs="Times New Roman"/>
          <w:sz w:val="24"/>
          <w:szCs w:val="24"/>
        </w:rPr>
        <w:t>Техникум</w:t>
      </w:r>
      <w:r w:rsidR="0057692D" w:rsidRPr="0057692D">
        <w:rPr>
          <w:rFonts w:ascii="Times New Roman" w:hAnsi="Times New Roman" w:cs="Times New Roman"/>
          <w:sz w:val="24"/>
          <w:szCs w:val="24"/>
        </w:rPr>
        <w:t xml:space="preserve">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14:paraId="24ABDFFA" w14:textId="77777777" w:rsidR="0057692D" w:rsidRPr="0057692D" w:rsidRDefault="0057692D" w:rsidP="0057692D">
      <w:pPr>
        <w:pStyle w:val="a3"/>
        <w:jc w:val="both"/>
        <w:rPr>
          <w:rFonts w:ascii="Times New Roman" w:hAnsi="Times New Roman" w:cs="Times New Roman"/>
          <w:sz w:val="24"/>
          <w:szCs w:val="24"/>
        </w:rPr>
      </w:pPr>
    </w:p>
    <w:p w14:paraId="70BC45CC"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&lt;4&gt; Федеральный закон от 27 июля 2006 г. N 152-ФЗ "О персональных данных" (Собрание законодательства Российской Федерации, 2006, N 31, ст. 3451; 2020, N 17, ст. 2701).</w:t>
      </w:r>
    </w:p>
    <w:p w14:paraId="01CE83FF" w14:textId="77777777" w:rsidR="0057692D" w:rsidRPr="0057692D" w:rsidRDefault="0057692D" w:rsidP="0057692D">
      <w:pPr>
        <w:pStyle w:val="a3"/>
        <w:jc w:val="both"/>
        <w:rPr>
          <w:rFonts w:ascii="Times New Roman" w:hAnsi="Times New Roman" w:cs="Times New Roman"/>
          <w:sz w:val="24"/>
          <w:szCs w:val="24"/>
        </w:rPr>
      </w:pPr>
    </w:p>
    <w:p w14:paraId="6AAA7BDD" w14:textId="31734D1B" w:rsidR="0057692D" w:rsidRPr="0057692D" w:rsidRDefault="00957D80" w:rsidP="0057692D">
      <w:pPr>
        <w:pStyle w:val="a3"/>
        <w:jc w:val="both"/>
        <w:rPr>
          <w:rFonts w:ascii="Times New Roman" w:hAnsi="Times New Roman" w:cs="Times New Roman"/>
          <w:sz w:val="24"/>
          <w:szCs w:val="24"/>
        </w:rPr>
      </w:pPr>
      <w:r>
        <w:rPr>
          <w:rFonts w:ascii="Times New Roman" w:hAnsi="Times New Roman" w:cs="Times New Roman"/>
          <w:sz w:val="24"/>
          <w:szCs w:val="24"/>
        </w:rPr>
        <w:t>6</w:t>
      </w:r>
      <w:r w:rsidR="0057692D" w:rsidRPr="0057692D">
        <w:rPr>
          <w:rFonts w:ascii="Times New Roman" w:hAnsi="Times New Roman" w:cs="Times New Roman"/>
          <w:sz w:val="24"/>
          <w:szCs w:val="24"/>
        </w:rPr>
        <w:t xml:space="preserve">.Организацию приема на обучение в </w:t>
      </w:r>
      <w:r>
        <w:rPr>
          <w:rFonts w:ascii="Times New Roman" w:hAnsi="Times New Roman" w:cs="Times New Roman"/>
          <w:sz w:val="24"/>
          <w:szCs w:val="24"/>
        </w:rPr>
        <w:t xml:space="preserve">Байкаловский </w:t>
      </w:r>
      <w:r w:rsidR="0057692D" w:rsidRPr="0057692D">
        <w:rPr>
          <w:rFonts w:ascii="Times New Roman" w:hAnsi="Times New Roman" w:cs="Times New Roman"/>
          <w:sz w:val="24"/>
          <w:szCs w:val="24"/>
        </w:rPr>
        <w:t>филиал</w:t>
      </w:r>
      <w:r>
        <w:rPr>
          <w:rFonts w:ascii="Times New Roman" w:hAnsi="Times New Roman" w:cs="Times New Roman"/>
          <w:sz w:val="24"/>
          <w:szCs w:val="24"/>
        </w:rPr>
        <w:t xml:space="preserve"> ГАПОУ СО «Слободотуринский аграрно-экономический техникум» </w:t>
      </w:r>
      <w:r w:rsidR="0057692D" w:rsidRPr="0057692D">
        <w:rPr>
          <w:rFonts w:ascii="Times New Roman" w:hAnsi="Times New Roman" w:cs="Times New Roman"/>
          <w:sz w:val="24"/>
          <w:szCs w:val="24"/>
        </w:rPr>
        <w:t xml:space="preserve"> осуществляет приемная комиссия </w:t>
      </w:r>
      <w:r>
        <w:rPr>
          <w:rFonts w:ascii="Times New Roman" w:hAnsi="Times New Roman" w:cs="Times New Roman"/>
          <w:sz w:val="24"/>
          <w:szCs w:val="24"/>
        </w:rPr>
        <w:t>филиала</w:t>
      </w:r>
      <w:r w:rsidR="0057692D" w:rsidRPr="0057692D">
        <w:rPr>
          <w:rFonts w:ascii="Times New Roman" w:hAnsi="Times New Roman" w:cs="Times New Roman"/>
          <w:sz w:val="24"/>
          <w:szCs w:val="24"/>
        </w:rPr>
        <w:t>.</w:t>
      </w:r>
    </w:p>
    <w:p w14:paraId="295ED044" w14:textId="77777777" w:rsidR="0057692D" w:rsidRPr="0057692D" w:rsidRDefault="0057692D" w:rsidP="0057692D">
      <w:pPr>
        <w:pStyle w:val="a3"/>
        <w:jc w:val="both"/>
        <w:rPr>
          <w:rFonts w:ascii="Times New Roman" w:hAnsi="Times New Roman" w:cs="Times New Roman"/>
          <w:sz w:val="24"/>
          <w:szCs w:val="24"/>
        </w:rPr>
      </w:pPr>
    </w:p>
    <w:p w14:paraId="3568784D" w14:textId="58681AD2" w:rsidR="0057692D" w:rsidRPr="0057692D" w:rsidRDefault="00957D80" w:rsidP="0057692D">
      <w:pPr>
        <w:pStyle w:val="a3"/>
        <w:jc w:val="both"/>
        <w:rPr>
          <w:rFonts w:ascii="Times New Roman" w:hAnsi="Times New Roman" w:cs="Times New Roman"/>
          <w:sz w:val="24"/>
          <w:szCs w:val="24"/>
        </w:rPr>
      </w:pPr>
      <w:r>
        <w:rPr>
          <w:rFonts w:ascii="Times New Roman" w:hAnsi="Times New Roman" w:cs="Times New Roman"/>
          <w:sz w:val="24"/>
          <w:szCs w:val="24"/>
        </w:rPr>
        <w:t>7</w:t>
      </w:r>
      <w:r w:rsidR="0057692D" w:rsidRPr="0057692D">
        <w:rPr>
          <w:rFonts w:ascii="Times New Roman" w:hAnsi="Times New Roman" w:cs="Times New Roman"/>
          <w:sz w:val="24"/>
          <w:szCs w:val="24"/>
        </w:rPr>
        <w:t>.Условиями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14:paraId="03DBF346" w14:textId="77777777" w:rsidR="0057692D" w:rsidRPr="0057692D" w:rsidRDefault="0057692D" w:rsidP="0057692D">
      <w:pPr>
        <w:pStyle w:val="a3"/>
        <w:jc w:val="both"/>
        <w:rPr>
          <w:rFonts w:ascii="Times New Roman" w:hAnsi="Times New Roman" w:cs="Times New Roman"/>
          <w:sz w:val="24"/>
          <w:szCs w:val="24"/>
        </w:rPr>
      </w:pPr>
    </w:p>
    <w:p w14:paraId="28107AF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&lt;5&gt; Часть 6 статьи 55 Федерального закона "Об образовании в Российской Федерации" (Собрание законодательства Российской Федерации, 2012, N 53, ст. 7598).</w:t>
      </w:r>
    </w:p>
    <w:p w14:paraId="1B4AABA7" w14:textId="77777777" w:rsidR="0057692D" w:rsidRPr="0057692D" w:rsidRDefault="0057692D" w:rsidP="0057692D">
      <w:pPr>
        <w:pStyle w:val="a3"/>
        <w:jc w:val="both"/>
        <w:rPr>
          <w:rFonts w:ascii="Times New Roman" w:hAnsi="Times New Roman" w:cs="Times New Roman"/>
          <w:sz w:val="24"/>
          <w:szCs w:val="24"/>
        </w:rPr>
      </w:pPr>
    </w:p>
    <w:p w14:paraId="1AA7EF8D" w14:textId="77777777" w:rsidR="0057692D" w:rsidRPr="00957D80" w:rsidRDefault="0057692D" w:rsidP="0057692D">
      <w:pPr>
        <w:pStyle w:val="a3"/>
        <w:jc w:val="both"/>
        <w:rPr>
          <w:rFonts w:ascii="Times New Roman" w:hAnsi="Times New Roman" w:cs="Times New Roman"/>
          <w:b/>
          <w:sz w:val="24"/>
          <w:szCs w:val="24"/>
        </w:rPr>
      </w:pPr>
      <w:r w:rsidRPr="00957D80">
        <w:rPr>
          <w:rFonts w:ascii="Times New Roman" w:hAnsi="Times New Roman" w:cs="Times New Roman"/>
          <w:b/>
          <w:sz w:val="24"/>
          <w:szCs w:val="24"/>
        </w:rPr>
        <w:t>II. Организация приема в образовательную организацию</w:t>
      </w:r>
    </w:p>
    <w:p w14:paraId="379DAB72" w14:textId="58FCBC4D" w:rsidR="0057692D" w:rsidRPr="0057692D" w:rsidRDefault="00957D80" w:rsidP="0057692D">
      <w:pPr>
        <w:pStyle w:val="a3"/>
        <w:jc w:val="both"/>
        <w:rPr>
          <w:rFonts w:ascii="Times New Roman" w:hAnsi="Times New Roman" w:cs="Times New Roman"/>
          <w:sz w:val="24"/>
          <w:szCs w:val="24"/>
        </w:rPr>
      </w:pPr>
      <w:r>
        <w:rPr>
          <w:rFonts w:ascii="Times New Roman" w:hAnsi="Times New Roman" w:cs="Times New Roman"/>
          <w:sz w:val="24"/>
          <w:szCs w:val="24"/>
        </w:rPr>
        <w:t>8</w:t>
      </w:r>
      <w:r w:rsidR="0057692D" w:rsidRPr="0057692D">
        <w:rPr>
          <w:rFonts w:ascii="Times New Roman" w:hAnsi="Times New Roman" w:cs="Times New Roman"/>
          <w:sz w:val="24"/>
          <w:szCs w:val="24"/>
        </w:rPr>
        <w:t xml:space="preserve">.Организация приема на обучение по образовательным программам осуществляется приемной комиссией </w:t>
      </w:r>
      <w:r>
        <w:rPr>
          <w:rFonts w:ascii="Times New Roman" w:hAnsi="Times New Roman" w:cs="Times New Roman"/>
          <w:sz w:val="24"/>
          <w:szCs w:val="24"/>
        </w:rPr>
        <w:t>Техникума</w:t>
      </w:r>
      <w:r w:rsidR="0057692D" w:rsidRPr="0057692D">
        <w:rPr>
          <w:rFonts w:ascii="Times New Roman" w:hAnsi="Times New Roman" w:cs="Times New Roman"/>
          <w:sz w:val="24"/>
          <w:szCs w:val="24"/>
        </w:rPr>
        <w:t xml:space="preserve"> (далее - приемная комиссия).</w:t>
      </w:r>
    </w:p>
    <w:p w14:paraId="36C7093C" w14:textId="77777777" w:rsidR="0057692D" w:rsidRPr="0057692D" w:rsidRDefault="0057692D" w:rsidP="0057692D">
      <w:pPr>
        <w:pStyle w:val="a3"/>
        <w:jc w:val="both"/>
        <w:rPr>
          <w:rFonts w:ascii="Times New Roman" w:hAnsi="Times New Roman" w:cs="Times New Roman"/>
          <w:sz w:val="24"/>
          <w:szCs w:val="24"/>
        </w:rPr>
      </w:pPr>
    </w:p>
    <w:p w14:paraId="0CBA0DF4" w14:textId="77EC984B"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Председателем приемной комиссии является </w:t>
      </w:r>
      <w:r w:rsidR="00957D80">
        <w:rPr>
          <w:rFonts w:ascii="Times New Roman" w:hAnsi="Times New Roman" w:cs="Times New Roman"/>
          <w:sz w:val="24"/>
          <w:szCs w:val="24"/>
        </w:rPr>
        <w:t>Директор ГАПОУ СО «СТАЭТ»</w:t>
      </w:r>
      <w:r w:rsidRPr="0057692D">
        <w:rPr>
          <w:rFonts w:ascii="Times New Roman" w:hAnsi="Times New Roman" w:cs="Times New Roman"/>
          <w:sz w:val="24"/>
          <w:szCs w:val="24"/>
        </w:rPr>
        <w:t>.</w:t>
      </w:r>
    </w:p>
    <w:p w14:paraId="58B6043C" w14:textId="77777777" w:rsidR="0057692D" w:rsidRPr="0057692D" w:rsidRDefault="0057692D" w:rsidP="0057692D">
      <w:pPr>
        <w:pStyle w:val="a3"/>
        <w:jc w:val="both"/>
        <w:rPr>
          <w:rFonts w:ascii="Times New Roman" w:hAnsi="Times New Roman" w:cs="Times New Roman"/>
          <w:sz w:val="24"/>
          <w:szCs w:val="24"/>
        </w:rPr>
      </w:pPr>
    </w:p>
    <w:p w14:paraId="59CD4D48" w14:textId="41A269E9" w:rsidR="0057692D" w:rsidRPr="0057692D" w:rsidRDefault="00957D80" w:rsidP="0057692D">
      <w:pPr>
        <w:pStyle w:val="a3"/>
        <w:jc w:val="both"/>
        <w:rPr>
          <w:rFonts w:ascii="Times New Roman" w:hAnsi="Times New Roman" w:cs="Times New Roman"/>
          <w:sz w:val="24"/>
          <w:szCs w:val="24"/>
        </w:rPr>
      </w:pPr>
      <w:r>
        <w:rPr>
          <w:rFonts w:ascii="Times New Roman" w:hAnsi="Times New Roman" w:cs="Times New Roman"/>
          <w:sz w:val="24"/>
          <w:szCs w:val="24"/>
        </w:rPr>
        <w:t>9</w:t>
      </w:r>
      <w:r w:rsidR="0057692D" w:rsidRPr="0057692D">
        <w:rPr>
          <w:rFonts w:ascii="Times New Roman" w:hAnsi="Times New Roman" w:cs="Times New Roman"/>
          <w:sz w:val="24"/>
          <w:szCs w:val="24"/>
        </w:rPr>
        <w:t xml:space="preserve">.Состав, полномочия и порядок деятельности приемной комиссии регламентируются положением о ней, утверждаемым </w:t>
      </w:r>
      <w:r w:rsidRPr="00957D80">
        <w:rPr>
          <w:rFonts w:ascii="Times New Roman" w:hAnsi="Times New Roman" w:cs="Times New Roman"/>
          <w:sz w:val="24"/>
          <w:szCs w:val="24"/>
        </w:rPr>
        <w:t>Директор</w:t>
      </w:r>
      <w:r>
        <w:rPr>
          <w:rFonts w:ascii="Times New Roman" w:hAnsi="Times New Roman" w:cs="Times New Roman"/>
          <w:sz w:val="24"/>
          <w:szCs w:val="24"/>
        </w:rPr>
        <w:t>ом</w:t>
      </w:r>
      <w:r w:rsidRPr="00957D80">
        <w:rPr>
          <w:rFonts w:ascii="Times New Roman" w:hAnsi="Times New Roman" w:cs="Times New Roman"/>
          <w:sz w:val="24"/>
          <w:szCs w:val="24"/>
        </w:rPr>
        <w:t xml:space="preserve"> ГАПОУ СО «СТАЭТ».</w:t>
      </w:r>
    </w:p>
    <w:p w14:paraId="341ABB0B" w14:textId="77777777" w:rsidR="0057692D" w:rsidRPr="0057692D" w:rsidRDefault="0057692D" w:rsidP="0057692D">
      <w:pPr>
        <w:pStyle w:val="a3"/>
        <w:jc w:val="both"/>
        <w:rPr>
          <w:rFonts w:ascii="Times New Roman" w:hAnsi="Times New Roman" w:cs="Times New Roman"/>
          <w:sz w:val="24"/>
          <w:szCs w:val="24"/>
        </w:rPr>
      </w:pPr>
    </w:p>
    <w:p w14:paraId="00866074" w14:textId="5B5E576A"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0</w:t>
      </w:r>
      <w:r w:rsidRPr="0057692D">
        <w:rPr>
          <w:rFonts w:ascii="Times New Roman" w:hAnsi="Times New Roman" w:cs="Times New Roman"/>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14:paraId="3E2EF23F" w14:textId="77777777" w:rsidR="0057692D" w:rsidRPr="0057692D" w:rsidRDefault="0057692D" w:rsidP="0057692D">
      <w:pPr>
        <w:pStyle w:val="a3"/>
        <w:jc w:val="both"/>
        <w:rPr>
          <w:rFonts w:ascii="Times New Roman" w:hAnsi="Times New Roman" w:cs="Times New Roman"/>
          <w:sz w:val="24"/>
          <w:szCs w:val="24"/>
        </w:rPr>
      </w:pPr>
    </w:p>
    <w:p w14:paraId="2A1025E5" w14:textId="0574DADC"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1</w:t>
      </w:r>
      <w:r w:rsidRPr="0057692D">
        <w:rPr>
          <w:rFonts w:ascii="Times New Roman" w:hAnsi="Times New Roman" w:cs="Times New Roman"/>
          <w:sz w:val="24"/>
          <w:szCs w:val="24"/>
        </w:rPr>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14:paraId="488A7A50" w14:textId="77777777" w:rsidR="0057692D" w:rsidRPr="0057692D" w:rsidRDefault="0057692D" w:rsidP="0057692D">
      <w:pPr>
        <w:pStyle w:val="a3"/>
        <w:jc w:val="both"/>
        <w:rPr>
          <w:rFonts w:ascii="Times New Roman" w:hAnsi="Times New Roman" w:cs="Times New Roman"/>
          <w:sz w:val="24"/>
          <w:szCs w:val="24"/>
        </w:rPr>
      </w:pPr>
    </w:p>
    <w:p w14:paraId="03832AC7" w14:textId="782E87E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2</w:t>
      </w:r>
      <w:r w:rsidRPr="0057692D">
        <w:rPr>
          <w:rFonts w:ascii="Times New Roman" w:hAnsi="Times New Roman" w:cs="Times New Roman"/>
          <w:sz w:val="24"/>
          <w:szCs w:val="24"/>
        </w:rPr>
        <w:t xml:space="preserve">.При приеме в </w:t>
      </w:r>
      <w:r w:rsidR="00957D80">
        <w:rPr>
          <w:rFonts w:ascii="Times New Roman" w:hAnsi="Times New Roman" w:cs="Times New Roman"/>
          <w:sz w:val="24"/>
          <w:szCs w:val="24"/>
        </w:rPr>
        <w:t>Техникум</w:t>
      </w:r>
      <w:r w:rsidRPr="0057692D">
        <w:rPr>
          <w:rFonts w:ascii="Times New Roman" w:hAnsi="Times New Roman" w:cs="Times New Roman"/>
          <w:sz w:val="24"/>
          <w:szCs w:val="24"/>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14:paraId="5A0CD45B" w14:textId="77777777" w:rsidR="0057692D" w:rsidRPr="0057692D" w:rsidRDefault="0057692D" w:rsidP="0057692D">
      <w:pPr>
        <w:pStyle w:val="a3"/>
        <w:jc w:val="both"/>
        <w:rPr>
          <w:rFonts w:ascii="Times New Roman" w:hAnsi="Times New Roman" w:cs="Times New Roman"/>
          <w:sz w:val="24"/>
          <w:szCs w:val="24"/>
        </w:rPr>
      </w:pPr>
    </w:p>
    <w:p w14:paraId="393B8C83" w14:textId="783C27AA"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3</w:t>
      </w:r>
      <w:r w:rsidRPr="0057692D">
        <w:rPr>
          <w:rFonts w:ascii="Times New Roman" w:hAnsi="Times New Roman" w:cs="Times New Roman"/>
          <w:sz w:val="24"/>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14:paraId="3C8A552E" w14:textId="77777777" w:rsidR="0057692D" w:rsidRPr="0057692D" w:rsidRDefault="0057692D" w:rsidP="0057692D">
      <w:pPr>
        <w:pStyle w:val="a3"/>
        <w:jc w:val="both"/>
        <w:rPr>
          <w:rFonts w:ascii="Times New Roman" w:hAnsi="Times New Roman" w:cs="Times New Roman"/>
          <w:sz w:val="24"/>
          <w:szCs w:val="24"/>
        </w:rPr>
      </w:pPr>
    </w:p>
    <w:p w14:paraId="21F2AC84" w14:textId="77777777" w:rsidR="0057692D" w:rsidRPr="00957D80" w:rsidRDefault="0057692D" w:rsidP="0057692D">
      <w:pPr>
        <w:pStyle w:val="a3"/>
        <w:jc w:val="both"/>
        <w:rPr>
          <w:rFonts w:ascii="Times New Roman" w:hAnsi="Times New Roman" w:cs="Times New Roman"/>
          <w:b/>
          <w:sz w:val="24"/>
          <w:szCs w:val="24"/>
        </w:rPr>
      </w:pPr>
      <w:r w:rsidRPr="00957D80">
        <w:rPr>
          <w:rFonts w:ascii="Times New Roman" w:hAnsi="Times New Roman" w:cs="Times New Roman"/>
          <w:b/>
          <w:sz w:val="24"/>
          <w:szCs w:val="24"/>
        </w:rPr>
        <w:t>III. Организация информирования поступающих</w:t>
      </w:r>
    </w:p>
    <w:p w14:paraId="6459B495" w14:textId="38214F62" w:rsidR="0057692D" w:rsidRPr="0057692D" w:rsidRDefault="0057692D" w:rsidP="00957D80">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4</w:t>
      </w:r>
      <w:r w:rsidRPr="0057692D">
        <w:rPr>
          <w:rFonts w:ascii="Times New Roman" w:hAnsi="Times New Roman" w:cs="Times New Roman"/>
          <w:sz w:val="24"/>
          <w:szCs w:val="24"/>
        </w:rPr>
        <w:t>.</w:t>
      </w:r>
      <w:r w:rsidR="00957D80">
        <w:rPr>
          <w:rFonts w:ascii="Times New Roman" w:hAnsi="Times New Roman" w:cs="Times New Roman"/>
          <w:sz w:val="24"/>
          <w:szCs w:val="24"/>
        </w:rPr>
        <w:t xml:space="preserve"> Техникум</w:t>
      </w:r>
      <w:r w:rsidRPr="0057692D">
        <w:rPr>
          <w:rFonts w:ascii="Times New Roman" w:hAnsi="Times New Roman" w:cs="Times New Roman"/>
          <w:sz w:val="24"/>
          <w:szCs w:val="24"/>
        </w:rPr>
        <w:t xml:space="preserve">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w:t>
      </w:r>
    </w:p>
    <w:p w14:paraId="60719676" w14:textId="77777777" w:rsidR="0057692D" w:rsidRPr="0057692D" w:rsidRDefault="0057692D" w:rsidP="0057692D">
      <w:pPr>
        <w:pStyle w:val="a3"/>
        <w:jc w:val="both"/>
        <w:rPr>
          <w:rFonts w:ascii="Times New Roman" w:hAnsi="Times New Roman" w:cs="Times New Roman"/>
          <w:sz w:val="24"/>
          <w:szCs w:val="24"/>
        </w:rPr>
      </w:pPr>
    </w:p>
    <w:p w14:paraId="00A62103" w14:textId="23ECEB0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lastRenderedPageBreak/>
        <w:t>1</w:t>
      </w:r>
      <w:r w:rsidR="00957D80">
        <w:rPr>
          <w:rFonts w:ascii="Times New Roman" w:hAnsi="Times New Roman" w:cs="Times New Roman"/>
          <w:sz w:val="24"/>
          <w:szCs w:val="24"/>
        </w:rPr>
        <w:t>5</w:t>
      </w:r>
      <w:r w:rsidRPr="0057692D">
        <w:rPr>
          <w:rFonts w:ascii="Times New Roman" w:hAnsi="Times New Roman" w:cs="Times New Roman"/>
          <w:sz w:val="24"/>
          <w:szCs w:val="24"/>
        </w:rPr>
        <w:t>.</w:t>
      </w:r>
      <w:r w:rsidR="00957D80">
        <w:rPr>
          <w:rFonts w:ascii="Times New Roman" w:hAnsi="Times New Roman" w:cs="Times New Roman"/>
          <w:sz w:val="24"/>
          <w:szCs w:val="24"/>
        </w:rPr>
        <w:t xml:space="preserve"> Техникум обязан</w:t>
      </w:r>
      <w:r w:rsidRPr="0057692D">
        <w:rPr>
          <w:rFonts w:ascii="Times New Roman" w:hAnsi="Times New Roman" w:cs="Times New Roman"/>
          <w:sz w:val="24"/>
          <w:szCs w:val="24"/>
        </w:rPr>
        <w:t xml:space="preserve">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04D1209" w14:textId="77777777" w:rsidR="0057692D" w:rsidRPr="0057692D" w:rsidRDefault="0057692D" w:rsidP="0057692D">
      <w:pPr>
        <w:pStyle w:val="a3"/>
        <w:jc w:val="both"/>
        <w:rPr>
          <w:rFonts w:ascii="Times New Roman" w:hAnsi="Times New Roman" w:cs="Times New Roman"/>
          <w:sz w:val="24"/>
          <w:szCs w:val="24"/>
        </w:rPr>
      </w:pPr>
    </w:p>
    <w:p w14:paraId="27B9A19D" w14:textId="14F08C75"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6</w:t>
      </w:r>
      <w:r w:rsidRPr="0057692D">
        <w:rPr>
          <w:rFonts w:ascii="Times New Roman" w:hAnsi="Times New Roman" w:cs="Times New Roman"/>
          <w:sz w:val="24"/>
          <w:szCs w:val="24"/>
        </w:rPr>
        <w:t>.</w:t>
      </w:r>
      <w:r w:rsidR="00957D80">
        <w:rPr>
          <w:rFonts w:ascii="Times New Roman" w:hAnsi="Times New Roman" w:cs="Times New Roman"/>
          <w:sz w:val="24"/>
          <w:szCs w:val="24"/>
        </w:rPr>
        <w:t xml:space="preserve"> </w:t>
      </w:r>
      <w:r w:rsidRPr="0057692D">
        <w:rPr>
          <w:rFonts w:ascii="Times New Roman" w:hAnsi="Times New Roman" w:cs="Times New Roman"/>
          <w:sz w:val="24"/>
          <w:szCs w:val="24"/>
        </w:rPr>
        <w:t xml:space="preserve">В целях информирования о приеме на обучение </w:t>
      </w:r>
      <w:r w:rsidR="00957D80">
        <w:rPr>
          <w:rFonts w:ascii="Times New Roman" w:hAnsi="Times New Roman" w:cs="Times New Roman"/>
          <w:sz w:val="24"/>
          <w:szCs w:val="24"/>
        </w:rPr>
        <w:t>Техникум</w:t>
      </w:r>
      <w:r w:rsidRPr="0057692D">
        <w:rPr>
          <w:rFonts w:ascii="Times New Roman" w:hAnsi="Times New Roman" w:cs="Times New Roman"/>
          <w:sz w:val="24"/>
          <w:szCs w:val="24"/>
        </w:rPr>
        <w:t xml:space="preserve"> размещает информацию на официальном сайте организации</w:t>
      </w:r>
      <w:r w:rsidR="00957D80">
        <w:rPr>
          <w:rFonts w:ascii="Times New Roman" w:hAnsi="Times New Roman" w:cs="Times New Roman"/>
          <w:sz w:val="24"/>
          <w:szCs w:val="24"/>
        </w:rPr>
        <w:t xml:space="preserve"> (</w:t>
      </w:r>
      <w:hyperlink r:id="rId6" w:history="1">
        <w:r w:rsidR="00957D80" w:rsidRPr="00840A71">
          <w:rPr>
            <w:rStyle w:val="a4"/>
            <w:rFonts w:ascii="Times New Roman" w:hAnsi="Times New Roman" w:cs="Times New Roman"/>
            <w:sz w:val="24"/>
            <w:szCs w:val="24"/>
          </w:rPr>
          <w:t>http://staet.ru</w:t>
        </w:r>
      </w:hyperlink>
      <w:r w:rsidR="00957D80">
        <w:rPr>
          <w:rFonts w:ascii="Times New Roman" w:hAnsi="Times New Roman" w:cs="Times New Roman"/>
          <w:sz w:val="24"/>
          <w:szCs w:val="24"/>
        </w:rPr>
        <w:t xml:space="preserve"> )</w:t>
      </w:r>
      <w:r w:rsidRPr="0057692D">
        <w:rPr>
          <w:rFonts w:ascii="Times New Roman" w:hAnsi="Times New Roman" w:cs="Times New Roman"/>
          <w:sz w:val="24"/>
          <w:szCs w:val="24"/>
        </w:rPr>
        <w:t xml:space="preserve">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приемной комиссии</w:t>
      </w:r>
      <w:r w:rsidR="00957D80">
        <w:rPr>
          <w:rFonts w:ascii="Times New Roman" w:hAnsi="Times New Roman" w:cs="Times New Roman"/>
          <w:sz w:val="24"/>
          <w:szCs w:val="24"/>
        </w:rPr>
        <w:t>.</w:t>
      </w:r>
      <w:r w:rsidRPr="0057692D">
        <w:rPr>
          <w:rFonts w:ascii="Times New Roman" w:hAnsi="Times New Roman" w:cs="Times New Roman"/>
          <w:sz w:val="24"/>
          <w:szCs w:val="24"/>
        </w:rPr>
        <w:t xml:space="preserve"> </w:t>
      </w:r>
    </w:p>
    <w:p w14:paraId="1779C7CF" w14:textId="77777777" w:rsidR="0057692D" w:rsidRPr="0057692D" w:rsidRDefault="0057692D" w:rsidP="0057692D">
      <w:pPr>
        <w:pStyle w:val="a3"/>
        <w:jc w:val="both"/>
        <w:rPr>
          <w:rFonts w:ascii="Times New Roman" w:hAnsi="Times New Roman" w:cs="Times New Roman"/>
          <w:sz w:val="24"/>
          <w:szCs w:val="24"/>
        </w:rPr>
      </w:pPr>
    </w:p>
    <w:p w14:paraId="35F30E04" w14:textId="6EF5E0AC"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957D80">
        <w:rPr>
          <w:rFonts w:ascii="Times New Roman" w:hAnsi="Times New Roman" w:cs="Times New Roman"/>
          <w:sz w:val="24"/>
          <w:szCs w:val="24"/>
        </w:rPr>
        <w:t>7</w:t>
      </w:r>
      <w:r w:rsidRPr="0057692D">
        <w:rPr>
          <w:rFonts w:ascii="Times New Roman" w:hAnsi="Times New Roman" w:cs="Times New Roman"/>
          <w:sz w:val="24"/>
          <w:szCs w:val="24"/>
        </w:rPr>
        <w:t>.Приемная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14:paraId="486D83AC" w14:textId="77777777" w:rsidR="0057692D" w:rsidRPr="0057692D" w:rsidRDefault="0057692D" w:rsidP="0057692D">
      <w:pPr>
        <w:pStyle w:val="a3"/>
        <w:jc w:val="both"/>
        <w:rPr>
          <w:rFonts w:ascii="Times New Roman" w:hAnsi="Times New Roman" w:cs="Times New Roman"/>
          <w:sz w:val="24"/>
          <w:szCs w:val="24"/>
        </w:rPr>
      </w:pPr>
    </w:p>
    <w:p w14:paraId="2C613D9E"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18.1.Не позднее 1 марта:</w:t>
      </w:r>
    </w:p>
    <w:p w14:paraId="2985B1F6" w14:textId="77777777" w:rsidR="0057692D" w:rsidRPr="0057692D" w:rsidRDefault="0057692D" w:rsidP="0057692D">
      <w:pPr>
        <w:pStyle w:val="a3"/>
        <w:jc w:val="both"/>
        <w:rPr>
          <w:rFonts w:ascii="Times New Roman" w:hAnsi="Times New Roman" w:cs="Times New Roman"/>
          <w:sz w:val="24"/>
          <w:szCs w:val="24"/>
        </w:rPr>
      </w:pPr>
    </w:p>
    <w:p w14:paraId="090902DC" w14:textId="3B459824"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правила приема в </w:t>
      </w:r>
      <w:r w:rsidR="002B2F87">
        <w:rPr>
          <w:rFonts w:ascii="Times New Roman" w:hAnsi="Times New Roman" w:cs="Times New Roman"/>
          <w:sz w:val="24"/>
          <w:szCs w:val="24"/>
        </w:rPr>
        <w:t>Техникум</w:t>
      </w:r>
      <w:r w:rsidRPr="0057692D">
        <w:rPr>
          <w:rFonts w:ascii="Times New Roman" w:hAnsi="Times New Roman" w:cs="Times New Roman"/>
          <w:sz w:val="24"/>
          <w:szCs w:val="24"/>
        </w:rPr>
        <w:t>;</w:t>
      </w:r>
    </w:p>
    <w:p w14:paraId="39BF7941" w14:textId="77777777" w:rsidR="0057692D" w:rsidRPr="0057692D" w:rsidRDefault="0057692D" w:rsidP="0057692D">
      <w:pPr>
        <w:pStyle w:val="a3"/>
        <w:jc w:val="both"/>
        <w:rPr>
          <w:rFonts w:ascii="Times New Roman" w:hAnsi="Times New Roman" w:cs="Times New Roman"/>
          <w:sz w:val="24"/>
          <w:szCs w:val="24"/>
        </w:rPr>
      </w:pPr>
    </w:p>
    <w:p w14:paraId="019B897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условия приема на обучение по договорам об оказании платных образовательных услуг;</w:t>
      </w:r>
    </w:p>
    <w:p w14:paraId="46F514FC" w14:textId="77777777" w:rsidR="0057692D" w:rsidRPr="0057692D" w:rsidRDefault="0057692D" w:rsidP="0057692D">
      <w:pPr>
        <w:pStyle w:val="a3"/>
        <w:jc w:val="both"/>
        <w:rPr>
          <w:rFonts w:ascii="Times New Roman" w:hAnsi="Times New Roman" w:cs="Times New Roman"/>
          <w:sz w:val="24"/>
          <w:szCs w:val="24"/>
        </w:rPr>
      </w:pPr>
    </w:p>
    <w:p w14:paraId="4332EC54" w14:textId="27B02572"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перечень специальностей (профессий), по которым </w:t>
      </w:r>
      <w:r w:rsidR="002B2F87">
        <w:rPr>
          <w:rFonts w:ascii="Times New Roman" w:hAnsi="Times New Roman" w:cs="Times New Roman"/>
          <w:sz w:val="24"/>
          <w:szCs w:val="24"/>
        </w:rPr>
        <w:t>Техникум</w:t>
      </w:r>
      <w:r w:rsidRPr="0057692D">
        <w:rPr>
          <w:rFonts w:ascii="Times New Roman" w:hAnsi="Times New Roman" w:cs="Times New Roman"/>
          <w:sz w:val="24"/>
          <w:szCs w:val="24"/>
        </w:rPr>
        <w:t xml:space="preserve">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14:paraId="13A11D39" w14:textId="77777777" w:rsidR="0057692D" w:rsidRPr="0057692D" w:rsidRDefault="0057692D" w:rsidP="0057692D">
      <w:pPr>
        <w:pStyle w:val="a3"/>
        <w:jc w:val="both"/>
        <w:rPr>
          <w:rFonts w:ascii="Times New Roman" w:hAnsi="Times New Roman" w:cs="Times New Roman"/>
          <w:sz w:val="24"/>
          <w:szCs w:val="24"/>
        </w:rPr>
      </w:pPr>
    </w:p>
    <w:p w14:paraId="26EACAD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требования к уровню образования, которое необходимо для поступления (основное общее или среднее общее образование);</w:t>
      </w:r>
    </w:p>
    <w:p w14:paraId="18750169" w14:textId="77777777" w:rsidR="0057692D" w:rsidRPr="0057692D" w:rsidRDefault="0057692D" w:rsidP="0057692D">
      <w:pPr>
        <w:pStyle w:val="a3"/>
        <w:jc w:val="both"/>
        <w:rPr>
          <w:rFonts w:ascii="Times New Roman" w:hAnsi="Times New Roman" w:cs="Times New Roman"/>
          <w:sz w:val="24"/>
          <w:szCs w:val="24"/>
        </w:rPr>
      </w:pPr>
    </w:p>
    <w:p w14:paraId="5BC3E86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перечень вступительных испытаний;</w:t>
      </w:r>
    </w:p>
    <w:p w14:paraId="05B83175" w14:textId="77777777" w:rsidR="0057692D" w:rsidRPr="0057692D" w:rsidRDefault="0057692D" w:rsidP="0057692D">
      <w:pPr>
        <w:pStyle w:val="a3"/>
        <w:jc w:val="both"/>
        <w:rPr>
          <w:rFonts w:ascii="Times New Roman" w:hAnsi="Times New Roman" w:cs="Times New Roman"/>
          <w:sz w:val="24"/>
          <w:szCs w:val="24"/>
        </w:rPr>
      </w:pPr>
    </w:p>
    <w:p w14:paraId="064E0E27"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информацию о формах проведения вступительных испытаний;</w:t>
      </w:r>
    </w:p>
    <w:p w14:paraId="7B81ADEE" w14:textId="77777777" w:rsidR="0057692D" w:rsidRPr="0057692D" w:rsidRDefault="0057692D" w:rsidP="0057692D">
      <w:pPr>
        <w:pStyle w:val="a3"/>
        <w:jc w:val="both"/>
        <w:rPr>
          <w:rFonts w:ascii="Times New Roman" w:hAnsi="Times New Roman" w:cs="Times New Roman"/>
          <w:sz w:val="24"/>
          <w:szCs w:val="24"/>
        </w:rPr>
      </w:pPr>
    </w:p>
    <w:p w14:paraId="38FA736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информацию о возможности приема заявлений и необходимых документов, предусмотренных настоящим Порядком, в электронной форме;</w:t>
      </w:r>
    </w:p>
    <w:p w14:paraId="7B2A1EA4" w14:textId="77777777" w:rsidR="0057692D" w:rsidRPr="0057692D" w:rsidRDefault="0057692D" w:rsidP="0057692D">
      <w:pPr>
        <w:pStyle w:val="a3"/>
        <w:jc w:val="both"/>
        <w:rPr>
          <w:rFonts w:ascii="Times New Roman" w:hAnsi="Times New Roman" w:cs="Times New Roman"/>
          <w:sz w:val="24"/>
          <w:szCs w:val="24"/>
        </w:rPr>
      </w:pPr>
    </w:p>
    <w:p w14:paraId="19E66CD2"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14:paraId="37E975DA" w14:textId="77777777" w:rsidR="0057692D" w:rsidRPr="0057692D" w:rsidRDefault="0057692D" w:rsidP="0057692D">
      <w:pPr>
        <w:pStyle w:val="a3"/>
        <w:jc w:val="both"/>
        <w:rPr>
          <w:rFonts w:ascii="Times New Roman" w:hAnsi="Times New Roman" w:cs="Times New Roman"/>
          <w:sz w:val="24"/>
          <w:szCs w:val="24"/>
        </w:rPr>
      </w:pPr>
    </w:p>
    <w:p w14:paraId="125B0391"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14:paraId="48A47D35" w14:textId="77777777" w:rsidR="0057692D" w:rsidRPr="0057692D" w:rsidRDefault="0057692D" w:rsidP="0057692D">
      <w:pPr>
        <w:pStyle w:val="a3"/>
        <w:jc w:val="both"/>
        <w:rPr>
          <w:rFonts w:ascii="Times New Roman" w:hAnsi="Times New Roman" w:cs="Times New Roman"/>
          <w:sz w:val="24"/>
          <w:szCs w:val="24"/>
        </w:rPr>
      </w:pPr>
    </w:p>
    <w:p w14:paraId="6964488C" w14:textId="4E888E75"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w:t>
      </w:r>
      <w:r w:rsidR="005B1C9C">
        <w:rPr>
          <w:rFonts w:ascii="Times New Roman" w:hAnsi="Times New Roman" w:cs="Times New Roman"/>
          <w:sz w:val="24"/>
          <w:szCs w:val="24"/>
        </w:rPr>
        <w:t>9</w:t>
      </w:r>
      <w:r w:rsidRPr="0057692D">
        <w:rPr>
          <w:rFonts w:ascii="Times New Roman" w:hAnsi="Times New Roman" w:cs="Times New Roman"/>
          <w:sz w:val="24"/>
          <w:szCs w:val="24"/>
        </w:rPr>
        <w:t>.2.Не позднее 1 июня:</w:t>
      </w:r>
    </w:p>
    <w:p w14:paraId="47400B16" w14:textId="77777777" w:rsidR="0057692D" w:rsidRPr="0057692D" w:rsidRDefault="0057692D" w:rsidP="0057692D">
      <w:pPr>
        <w:pStyle w:val="a3"/>
        <w:jc w:val="both"/>
        <w:rPr>
          <w:rFonts w:ascii="Times New Roman" w:hAnsi="Times New Roman" w:cs="Times New Roman"/>
          <w:sz w:val="24"/>
          <w:szCs w:val="24"/>
        </w:rPr>
      </w:pPr>
    </w:p>
    <w:p w14:paraId="7EF617DD"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общее количество мест для приема по каждой специальности (профессии), в том числе по различным формам получения образования;</w:t>
      </w:r>
    </w:p>
    <w:p w14:paraId="41FE876D" w14:textId="77777777" w:rsidR="0057692D" w:rsidRPr="0057692D" w:rsidRDefault="0057692D" w:rsidP="0057692D">
      <w:pPr>
        <w:pStyle w:val="a3"/>
        <w:jc w:val="both"/>
        <w:rPr>
          <w:rFonts w:ascii="Times New Roman" w:hAnsi="Times New Roman" w:cs="Times New Roman"/>
          <w:sz w:val="24"/>
          <w:szCs w:val="24"/>
        </w:rPr>
      </w:pPr>
    </w:p>
    <w:p w14:paraId="5C9E2A1A" w14:textId="15472676"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lastRenderedPageBreak/>
        <w:t>количество мест, финансируемых за счет бюджетных ассигнований бюджета</w:t>
      </w:r>
      <w:r w:rsidR="002B2F87">
        <w:rPr>
          <w:rFonts w:ascii="Times New Roman" w:hAnsi="Times New Roman" w:cs="Times New Roman"/>
          <w:sz w:val="24"/>
          <w:szCs w:val="24"/>
        </w:rPr>
        <w:t xml:space="preserve"> Свердловской области </w:t>
      </w:r>
      <w:r w:rsidRPr="0057692D">
        <w:rPr>
          <w:rFonts w:ascii="Times New Roman" w:hAnsi="Times New Roman" w:cs="Times New Roman"/>
          <w:sz w:val="24"/>
          <w:szCs w:val="24"/>
        </w:rPr>
        <w:t>по каждой специальности (профессии), в том числе по различным формам получения образования;</w:t>
      </w:r>
    </w:p>
    <w:p w14:paraId="3AC2088E" w14:textId="77777777" w:rsidR="0057692D" w:rsidRPr="0057692D" w:rsidRDefault="0057692D" w:rsidP="0057692D">
      <w:pPr>
        <w:pStyle w:val="a3"/>
        <w:jc w:val="both"/>
        <w:rPr>
          <w:rFonts w:ascii="Times New Roman" w:hAnsi="Times New Roman" w:cs="Times New Roman"/>
          <w:sz w:val="24"/>
          <w:szCs w:val="24"/>
        </w:rPr>
      </w:pPr>
    </w:p>
    <w:p w14:paraId="40CEF2A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14:paraId="5E3F9395" w14:textId="77777777" w:rsidR="0057692D" w:rsidRPr="0057692D" w:rsidRDefault="0057692D" w:rsidP="0057692D">
      <w:pPr>
        <w:pStyle w:val="a3"/>
        <w:jc w:val="both"/>
        <w:rPr>
          <w:rFonts w:ascii="Times New Roman" w:hAnsi="Times New Roman" w:cs="Times New Roman"/>
          <w:sz w:val="24"/>
          <w:szCs w:val="24"/>
        </w:rPr>
      </w:pPr>
    </w:p>
    <w:p w14:paraId="480DADB2"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правила подачи и рассмотрения апелляций по результатам вступительных испытаний;</w:t>
      </w:r>
    </w:p>
    <w:p w14:paraId="4FCD5516" w14:textId="77777777" w:rsidR="0057692D" w:rsidRPr="0057692D" w:rsidRDefault="0057692D" w:rsidP="0057692D">
      <w:pPr>
        <w:pStyle w:val="a3"/>
        <w:jc w:val="both"/>
        <w:rPr>
          <w:rFonts w:ascii="Times New Roman" w:hAnsi="Times New Roman" w:cs="Times New Roman"/>
          <w:sz w:val="24"/>
          <w:szCs w:val="24"/>
        </w:rPr>
      </w:pPr>
    </w:p>
    <w:p w14:paraId="13461B84"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p>
    <w:p w14:paraId="039A475C" w14:textId="77777777" w:rsidR="0057692D" w:rsidRPr="0057692D" w:rsidRDefault="0057692D" w:rsidP="0057692D">
      <w:pPr>
        <w:pStyle w:val="a3"/>
        <w:jc w:val="both"/>
        <w:rPr>
          <w:rFonts w:ascii="Times New Roman" w:hAnsi="Times New Roman" w:cs="Times New Roman"/>
          <w:sz w:val="24"/>
          <w:szCs w:val="24"/>
        </w:rPr>
      </w:pPr>
    </w:p>
    <w:p w14:paraId="50B054EF"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образец договора об оказании платных образовательных услуг.</w:t>
      </w:r>
    </w:p>
    <w:p w14:paraId="17B73DBA" w14:textId="77777777" w:rsidR="0057692D" w:rsidRPr="0057692D" w:rsidRDefault="0057692D" w:rsidP="0057692D">
      <w:pPr>
        <w:pStyle w:val="a3"/>
        <w:jc w:val="both"/>
        <w:rPr>
          <w:rFonts w:ascii="Times New Roman" w:hAnsi="Times New Roman" w:cs="Times New Roman"/>
          <w:sz w:val="24"/>
          <w:szCs w:val="24"/>
        </w:rPr>
      </w:pPr>
    </w:p>
    <w:p w14:paraId="6BC7C76F" w14:textId="39D02E80" w:rsidR="0057692D" w:rsidRPr="0057692D" w:rsidRDefault="005B1C9C" w:rsidP="0057692D">
      <w:pPr>
        <w:pStyle w:val="a3"/>
        <w:jc w:val="both"/>
        <w:rPr>
          <w:rFonts w:ascii="Times New Roman" w:hAnsi="Times New Roman" w:cs="Times New Roman"/>
          <w:sz w:val="24"/>
          <w:szCs w:val="24"/>
        </w:rPr>
      </w:pPr>
      <w:r>
        <w:rPr>
          <w:rFonts w:ascii="Times New Roman" w:hAnsi="Times New Roman" w:cs="Times New Roman"/>
          <w:sz w:val="24"/>
          <w:szCs w:val="24"/>
        </w:rPr>
        <w:t>20</w:t>
      </w:r>
      <w:r w:rsidR="0057692D" w:rsidRPr="0057692D">
        <w:rPr>
          <w:rFonts w:ascii="Times New Roman" w:hAnsi="Times New Roman" w:cs="Times New Roman"/>
          <w:sz w:val="24"/>
          <w:szCs w:val="24"/>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14:paraId="6A3AD65F" w14:textId="77777777" w:rsidR="0057692D" w:rsidRPr="0057692D" w:rsidRDefault="0057692D" w:rsidP="0057692D">
      <w:pPr>
        <w:pStyle w:val="a3"/>
        <w:jc w:val="both"/>
        <w:rPr>
          <w:rFonts w:ascii="Times New Roman" w:hAnsi="Times New Roman" w:cs="Times New Roman"/>
          <w:sz w:val="24"/>
          <w:szCs w:val="24"/>
        </w:rPr>
      </w:pPr>
    </w:p>
    <w:p w14:paraId="6E3EEDD3" w14:textId="0AE013A6"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Приемная комиссия </w:t>
      </w:r>
      <w:r w:rsidR="002B2F87">
        <w:rPr>
          <w:rFonts w:ascii="Times New Roman" w:hAnsi="Times New Roman" w:cs="Times New Roman"/>
          <w:sz w:val="24"/>
          <w:szCs w:val="24"/>
        </w:rPr>
        <w:t>Техникума</w:t>
      </w:r>
      <w:r w:rsidRPr="0057692D">
        <w:rPr>
          <w:rFonts w:ascii="Times New Roman" w:hAnsi="Times New Roman" w:cs="Times New Roman"/>
          <w:sz w:val="24"/>
          <w:szCs w:val="24"/>
        </w:rPr>
        <w:t xml:space="preserve">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14:paraId="7F36A665" w14:textId="77777777" w:rsidR="0057692D" w:rsidRPr="0057692D" w:rsidRDefault="0057692D" w:rsidP="0057692D">
      <w:pPr>
        <w:pStyle w:val="a3"/>
        <w:jc w:val="both"/>
        <w:rPr>
          <w:rFonts w:ascii="Times New Roman" w:hAnsi="Times New Roman" w:cs="Times New Roman"/>
          <w:sz w:val="24"/>
          <w:szCs w:val="24"/>
        </w:rPr>
      </w:pPr>
    </w:p>
    <w:p w14:paraId="6E9A5C83" w14:textId="77777777" w:rsidR="0057692D" w:rsidRPr="002B2F87" w:rsidRDefault="0057692D" w:rsidP="0057692D">
      <w:pPr>
        <w:pStyle w:val="a3"/>
        <w:jc w:val="both"/>
        <w:rPr>
          <w:rFonts w:ascii="Times New Roman" w:hAnsi="Times New Roman" w:cs="Times New Roman"/>
          <w:b/>
          <w:sz w:val="24"/>
          <w:szCs w:val="24"/>
        </w:rPr>
      </w:pPr>
      <w:r w:rsidRPr="002B2F87">
        <w:rPr>
          <w:rFonts w:ascii="Times New Roman" w:hAnsi="Times New Roman" w:cs="Times New Roman"/>
          <w:b/>
          <w:sz w:val="24"/>
          <w:szCs w:val="24"/>
        </w:rPr>
        <w:t>IV. Прием документов от поступающих</w:t>
      </w:r>
    </w:p>
    <w:p w14:paraId="32DBF61E" w14:textId="7D75F6EC"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5B1C9C">
        <w:rPr>
          <w:rFonts w:ascii="Times New Roman" w:hAnsi="Times New Roman" w:cs="Times New Roman"/>
          <w:sz w:val="24"/>
          <w:szCs w:val="24"/>
        </w:rPr>
        <w:t>1</w:t>
      </w:r>
      <w:r w:rsidRPr="0057692D">
        <w:rPr>
          <w:rFonts w:ascii="Times New Roman" w:hAnsi="Times New Roman" w:cs="Times New Roman"/>
          <w:sz w:val="24"/>
          <w:szCs w:val="24"/>
        </w:rPr>
        <w:t>.</w:t>
      </w:r>
      <w:r w:rsidR="005B1C9C">
        <w:rPr>
          <w:rFonts w:ascii="Times New Roman" w:hAnsi="Times New Roman" w:cs="Times New Roman"/>
          <w:sz w:val="24"/>
          <w:szCs w:val="24"/>
        </w:rPr>
        <w:t xml:space="preserve"> </w:t>
      </w:r>
      <w:r w:rsidRPr="0057692D">
        <w:rPr>
          <w:rFonts w:ascii="Times New Roman" w:hAnsi="Times New Roman" w:cs="Times New Roman"/>
          <w:sz w:val="24"/>
          <w:szCs w:val="24"/>
        </w:rPr>
        <w:t xml:space="preserve">Прием в </w:t>
      </w:r>
      <w:r w:rsidR="002B2F87">
        <w:rPr>
          <w:rFonts w:ascii="Times New Roman" w:hAnsi="Times New Roman" w:cs="Times New Roman"/>
          <w:sz w:val="24"/>
          <w:szCs w:val="24"/>
        </w:rPr>
        <w:t>Техникум</w:t>
      </w:r>
      <w:r w:rsidRPr="0057692D">
        <w:rPr>
          <w:rFonts w:ascii="Times New Roman" w:hAnsi="Times New Roman" w:cs="Times New Roman"/>
          <w:sz w:val="24"/>
          <w:szCs w:val="24"/>
        </w:rPr>
        <w:t xml:space="preserve"> по образовательным программам проводится на первый курс по личному заявлению граждан.</w:t>
      </w:r>
    </w:p>
    <w:p w14:paraId="3B7D9F5C" w14:textId="77777777" w:rsidR="0057692D" w:rsidRPr="0057692D" w:rsidRDefault="0057692D" w:rsidP="0057692D">
      <w:pPr>
        <w:pStyle w:val="a3"/>
        <w:jc w:val="both"/>
        <w:rPr>
          <w:rFonts w:ascii="Times New Roman" w:hAnsi="Times New Roman" w:cs="Times New Roman"/>
          <w:sz w:val="24"/>
          <w:szCs w:val="24"/>
        </w:rPr>
      </w:pPr>
    </w:p>
    <w:p w14:paraId="5D576AAE"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Прием документов начинается не позднее 20 июня.</w:t>
      </w:r>
    </w:p>
    <w:p w14:paraId="7DA48261" w14:textId="77777777" w:rsidR="0057692D" w:rsidRPr="0057692D" w:rsidRDefault="0057692D" w:rsidP="0057692D">
      <w:pPr>
        <w:pStyle w:val="a3"/>
        <w:jc w:val="both"/>
        <w:rPr>
          <w:rFonts w:ascii="Times New Roman" w:hAnsi="Times New Roman" w:cs="Times New Roman"/>
          <w:sz w:val="24"/>
          <w:szCs w:val="24"/>
        </w:rPr>
      </w:pPr>
    </w:p>
    <w:p w14:paraId="2B2AB608" w14:textId="181D46C9"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Прием заявлений в </w:t>
      </w:r>
      <w:r w:rsidR="002B2F87">
        <w:rPr>
          <w:rFonts w:ascii="Times New Roman" w:hAnsi="Times New Roman" w:cs="Times New Roman"/>
          <w:sz w:val="24"/>
          <w:szCs w:val="24"/>
        </w:rPr>
        <w:t>Техникум</w:t>
      </w:r>
      <w:r w:rsidRPr="0057692D">
        <w:rPr>
          <w:rFonts w:ascii="Times New Roman" w:hAnsi="Times New Roman" w:cs="Times New Roman"/>
          <w:sz w:val="24"/>
          <w:szCs w:val="24"/>
        </w:rPr>
        <w:t xml:space="preserve">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14:paraId="20960EE0" w14:textId="77777777" w:rsidR="0057692D" w:rsidRPr="0057692D" w:rsidRDefault="0057692D" w:rsidP="0057692D">
      <w:pPr>
        <w:pStyle w:val="a3"/>
        <w:jc w:val="both"/>
        <w:rPr>
          <w:rFonts w:ascii="Times New Roman" w:hAnsi="Times New Roman" w:cs="Times New Roman"/>
          <w:sz w:val="24"/>
          <w:szCs w:val="24"/>
        </w:rPr>
      </w:pPr>
    </w:p>
    <w:p w14:paraId="37C5632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14:paraId="2A7A4083" w14:textId="77777777" w:rsidR="0057692D" w:rsidRPr="0057692D" w:rsidRDefault="0057692D" w:rsidP="0057692D">
      <w:pPr>
        <w:pStyle w:val="a3"/>
        <w:jc w:val="both"/>
        <w:rPr>
          <w:rFonts w:ascii="Times New Roman" w:hAnsi="Times New Roman" w:cs="Times New Roman"/>
          <w:sz w:val="24"/>
          <w:szCs w:val="24"/>
        </w:rPr>
      </w:pPr>
    </w:p>
    <w:p w14:paraId="2F09BDE7" w14:textId="60BC94DC" w:rsidR="0057692D" w:rsidRPr="0057692D" w:rsidRDefault="002B2F87" w:rsidP="0057692D">
      <w:pPr>
        <w:pStyle w:val="a3"/>
        <w:jc w:val="both"/>
        <w:rPr>
          <w:rFonts w:ascii="Times New Roman" w:hAnsi="Times New Roman" w:cs="Times New Roman"/>
          <w:sz w:val="24"/>
          <w:szCs w:val="24"/>
        </w:rPr>
      </w:pPr>
      <w:r>
        <w:rPr>
          <w:rFonts w:ascii="Times New Roman" w:hAnsi="Times New Roman" w:cs="Times New Roman"/>
          <w:sz w:val="24"/>
          <w:szCs w:val="24"/>
        </w:rPr>
        <w:t>П</w:t>
      </w:r>
      <w:r w:rsidR="0057692D" w:rsidRPr="0057692D">
        <w:rPr>
          <w:rFonts w:ascii="Times New Roman" w:hAnsi="Times New Roman" w:cs="Times New Roman"/>
          <w:sz w:val="24"/>
          <w:szCs w:val="24"/>
        </w:rPr>
        <w:t xml:space="preserve">рием заявлений в </w:t>
      </w:r>
      <w:r>
        <w:rPr>
          <w:rFonts w:ascii="Times New Roman" w:hAnsi="Times New Roman" w:cs="Times New Roman"/>
          <w:sz w:val="24"/>
          <w:szCs w:val="24"/>
        </w:rPr>
        <w:t>Техникум</w:t>
      </w:r>
      <w:r w:rsidR="0057692D" w:rsidRPr="0057692D">
        <w:rPr>
          <w:rFonts w:ascii="Times New Roman" w:hAnsi="Times New Roman" w:cs="Times New Roman"/>
          <w:sz w:val="24"/>
          <w:szCs w:val="24"/>
        </w:rPr>
        <w:t xml:space="preserve"> на </w:t>
      </w:r>
      <w:r>
        <w:rPr>
          <w:rFonts w:ascii="Times New Roman" w:hAnsi="Times New Roman" w:cs="Times New Roman"/>
          <w:sz w:val="24"/>
          <w:szCs w:val="24"/>
        </w:rPr>
        <w:t xml:space="preserve">очно-заочную, </w:t>
      </w:r>
      <w:proofErr w:type="gramStart"/>
      <w:r>
        <w:rPr>
          <w:rFonts w:ascii="Times New Roman" w:hAnsi="Times New Roman" w:cs="Times New Roman"/>
          <w:sz w:val="24"/>
          <w:szCs w:val="24"/>
        </w:rPr>
        <w:t>заочную</w:t>
      </w:r>
      <w:proofErr w:type="gramEnd"/>
      <w:r w:rsidR="0057692D" w:rsidRPr="0057692D">
        <w:rPr>
          <w:rFonts w:ascii="Times New Roman" w:hAnsi="Times New Roman" w:cs="Times New Roman"/>
          <w:sz w:val="24"/>
          <w:szCs w:val="24"/>
        </w:rPr>
        <w:t xml:space="preserve"> формы получения образования </w:t>
      </w:r>
      <w:r>
        <w:rPr>
          <w:rFonts w:ascii="Times New Roman" w:hAnsi="Times New Roman" w:cs="Times New Roman"/>
          <w:sz w:val="24"/>
          <w:szCs w:val="24"/>
        </w:rPr>
        <w:t>осуществляется  до 25 сентября</w:t>
      </w:r>
      <w:r w:rsidR="0057692D" w:rsidRPr="0057692D">
        <w:rPr>
          <w:rFonts w:ascii="Times New Roman" w:hAnsi="Times New Roman" w:cs="Times New Roman"/>
          <w:sz w:val="24"/>
          <w:szCs w:val="24"/>
        </w:rPr>
        <w:t>.</w:t>
      </w:r>
    </w:p>
    <w:p w14:paraId="23C7185E" w14:textId="77777777" w:rsidR="0057692D" w:rsidRPr="0057692D" w:rsidRDefault="0057692D" w:rsidP="0057692D">
      <w:pPr>
        <w:pStyle w:val="a3"/>
        <w:jc w:val="both"/>
        <w:rPr>
          <w:rFonts w:ascii="Times New Roman" w:hAnsi="Times New Roman" w:cs="Times New Roman"/>
          <w:sz w:val="24"/>
          <w:szCs w:val="24"/>
        </w:rPr>
      </w:pPr>
    </w:p>
    <w:p w14:paraId="27FE92A2" w14:textId="439225DF"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2</w:t>
      </w:r>
      <w:r w:rsidRPr="0057692D">
        <w:rPr>
          <w:rFonts w:ascii="Times New Roman" w:hAnsi="Times New Roman" w:cs="Times New Roman"/>
          <w:sz w:val="24"/>
          <w:szCs w:val="24"/>
        </w:rPr>
        <w:t xml:space="preserve">.При подаче заявления (на русском языке) о приеме в </w:t>
      </w:r>
      <w:r w:rsidR="002B2F87">
        <w:rPr>
          <w:rFonts w:ascii="Times New Roman" w:hAnsi="Times New Roman" w:cs="Times New Roman"/>
          <w:sz w:val="24"/>
          <w:szCs w:val="24"/>
        </w:rPr>
        <w:t>Техникум</w:t>
      </w:r>
      <w:r w:rsidRPr="0057692D">
        <w:rPr>
          <w:rFonts w:ascii="Times New Roman" w:hAnsi="Times New Roman" w:cs="Times New Roman"/>
          <w:sz w:val="24"/>
          <w:szCs w:val="24"/>
        </w:rPr>
        <w:t xml:space="preserve"> поступающий предъявляет следующие документы:</w:t>
      </w:r>
    </w:p>
    <w:p w14:paraId="6C4C2B70" w14:textId="77777777" w:rsidR="0057692D" w:rsidRPr="0057692D" w:rsidRDefault="0057692D" w:rsidP="0057692D">
      <w:pPr>
        <w:pStyle w:val="a3"/>
        <w:jc w:val="both"/>
        <w:rPr>
          <w:rFonts w:ascii="Times New Roman" w:hAnsi="Times New Roman" w:cs="Times New Roman"/>
          <w:sz w:val="24"/>
          <w:szCs w:val="24"/>
        </w:rPr>
      </w:pPr>
    </w:p>
    <w:p w14:paraId="412B58AE" w14:textId="65CB4D62"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3</w:t>
      </w:r>
      <w:r w:rsidRPr="0057692D">
        <w:rPr>
          <w:rFonts w:ascii="Times New Roman" w:hAnsi="Times New Roman" w:cs="Times New Roman"/>
          <w:sz w:val="24"/>
          <w:szCs w:val="24"/>
        </w:rPr>
        <w:t>.1.Граждане Российской Федерации:</w:t>
      </w:r>
    </w:p>
    <w:p w14:paraId="36F5E1C1" w14:textId="77777777" w:rsidR="0057692D" w:rsidRPr="0057692D" w:rsidRDefault="0057692D" w:rsidP="0057692D">
      <w:pPr>
        <w:pStyle w:val="a3"/>
        <w:jc w:val="both"/>
        <w:rPr>
          <w:rFonts w:ascii="Times New Roman" w:hAnsi="Times New Roman" w:cs="Times New Roman"/>
          <w:sz w:val="24"/>
          <w:szCs w:val="24"/>
        </w:rPr>
      </w:pPr>
    </w:p>
    <w:p w14:paraId="11E27B17"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оригинал или копию документов, удостоверяющих его личность, гражданство;</w:t>
      </w:r>
    </w:p>
    <w:p w14:paraId="3898C9E4" w14:textId="77777777" w:rsidR="0057692D" w:rsidRPr="0057692D" w:rsidRDefault="0057692D" w:rsidP="0057692D">
      <w:pPr>
        <w:pStyle w:val="a3"/>
        <w:jc w:val="both"/>
        <w:rPr>
          <w:rFonts w:ascii="Times New Roman" w:hAnsi="Times New Roman" w:cs="Times New Roman"/>
          <w:sz w:val="24"/>
          <w:szCs w:val="24"/>
        </w:rPr>
      </w:pPr>
    </w:p>
    <w:p w14:paraId="588613EE"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оригинал или копию документа об образовании и (или) документа об образовании и о квалификации;</w:t>
      </w:r>
    </w:p>
    <w:p w14:paraId="2AB78514" w14:textId="77777777" w:rsidR="0057692D" w:rsidRPr="0057692D" w:rsidRDefault="0057692D" w:rsidP="0057692D">
      <w:pPr>
        <w:pStyle w:val="a3"/>
        <w:jc w:val="both"/>
        <w:rPr>
          <w:rFonts w:ascii="Times New Roman" w:hAnsi="Times New Roman" w:cs="Times New Roman"/>
          <w:sz w:val="24"/>
          <w:szCs w:val="24"/>
        </w:rPr>
      </w:pPr>
    </w:p>
    <w:p w14:paraId="5D790E2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4 фотографии;</w:t>
      </w:r>
    </w:p>
    <w:p w14:paraId="0820EFB9" w14:textId="77777777" w:rsidR="0057692D" w:rsidRPr="0057692D" w:rsidRDefault="0057692D" w:rsidP="0057692D">
      <w:pPr>
        <w:pStyle w:val="a3"/>
        <w:jc w:val="both"/>
        <w:rPr>
          <w:rFonts w:ascii="Times New Roman" w:hAnsi="Times New Roman" w:cs="Times New Roman"/>
          <w:sz w:val="24"/>
          <w:szCs w:val="24"/>
        </w:rPr>
      </w:pPr>
    </w:p>
    <w:p w14:paraId="729941DA" w14:textId="06FA8088"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lastRenderedPageBreak/>
        <w:t>2</w:t>
      </w:r>
      <w:r w:rsidR="00150F63">
        <w:rPr>
          <w:rFonts w:ascii="Times New Roman" w:hAnsi="Times New Roman" w:cs="Times New Roman"/>
          <w:sz w:val="24"/>
          <w:szCs w:val="24"/>
        </w:rPr>
        <w:t>3</w:t>
      </w:r>
      <w:r w:rsidRPr="0057692D">
        <w:rPr>
          <w:rFonts w:ascii="Times New Roman" w:hAnsi="Times New Roman" w:cs="Times New Roman"/>
          <w:sz w:val="24"/>
          <w:szCs w:val="24"/>
        </w:rPr>
        <w:t>.2.Иностранные граждане, лица без гражданства, в том числе соотечественники, проживающие за рубежом:</w:t>
      </w:r>
    </w:p>
    <w:p w14:paraId="7C804A7E" w14:textId="77777777" w:rsidR="0057692D" w:rsidRPr="0057692D" w:rsidRDefault="0057692D" w:rsidP="0057692D">
      <w:pPr>
        <w:pStyle w:val="a3"/>
        <w:jc w:val="both"/>
        <w:rPr>
          <w:rFonts w:ascii="Times New Roman" w:hAnsi="Times New Roman" w:cs="Times New Roman"/>
          <w:sz w:val="24"/>
          <w:szCs w:val="24"/>
        </w:rPr>
      </w:pPr>
    </w:p>
    <w:p w14:paraId="60B6BF2E"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5DD127D8" w14:textId="77777777" w:rsidR="0057692D" w:rsidRPr="0057692D" w:rsidRDefault="0057692D" w:rsidP="0057692D">
      <w:pPr>
        <w:pStyle w:val="a3"/>
        <w:jc w:val="both"/>
        <w:rPr>
          <w:rFonts w:ascii="Times New Roman" w:hAnsi="Times New Roman" w:cs="Times New Roman"/>
          <w:sz w:val="24"/>
          <w:szCs w:val="24"/>
        </w:rPr>
      </w:pPr>
    </w:p>
    <w:p w14:paraId="3BF2650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&lt;7&gt; (в случае, установленном Федеральным законом "Об образовании в Российской Федерации", - также свидетельство о признании иностранного образования);</w:t>
      </w:r>
    </w:p>
    <w:p w14:paraId="5D1ABC65" w14:textId="77777777" w:rsidR="0057692D" w:rsidRPr="0057692D" w:rsidRDefault="0057692D" w:rsidP="0057692D">
      <w:pPr>
        <w:pStyle w:val="a3"/>
        <w:jc w:val="both"/>
        <w:rPr>
          <w:rFonts w:ascii="Times New Roman" w:hAnsi="Times New Roman" w:cs="Times New Roman"/>
          <w:sz w:val="24"/>
          <w:szCs w:val="24"/>
        </w:rPr>
      </w:pPr>
    </w:p>
    <w:p w14:paraId="65BA5C62"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&lt;7&gt; Собрание законодательства Российской Федерации, 2012, N 53, ст. 7598; 2019, N 30, ст. 4134.</w:t>
      </w:r>
    </w:p>
    <w:p w14:paraId="397718CF" w14:textId="77777777" w:rsidR="0057692D" w:rsidRPr="0057692D" w:rsidRDefault="0057692D" w:rsidP="0057692D">
      <w:pPr>
        <w:pStyle w:val="a3"/>
        <w:jc w:val="both"/>
        <w:rPr>
          <w:rFonts w:ascii="Times New Roman" w:hAnsi="Times New Roman" w:cs="Times New Roman"/>
          <w:sz w:val="24"/>
          <w:szCs w:val="24"/>
        </w:rPr>
      </w:pPr>
    </w:p>
    <w:p w14:paraId="28FF84AF"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заверенный в порядке, установленном статьей 81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6D91EBFD" w14:textId="77777777" w:rsidR="0057692D" w:rsidRPr="0057692D" w:rsidRDefault="0057692D" w:rsidP="0057692D">
      <w:pPr>
        <w:pStyle w:val="a3"/>
        <w:jc w:val="both"/>
        <w:rPr>
          <w:rFonts w:ascii="Times New Roman" w:hAnsi="Times New Roman" w:cs="Times New Roman"/>
          <w:sz w:val="24"/>
          <w:szCs w:val="24"/>
        </w:rPr>
      </w:pPr>
    </w:p>
    <w:p w14:paraId="12172E84"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&lt;8&gt; Ведомости Съезда народных депутатов Российской Федерации и Верховного Совета Российской Федерации, 1993, N 10, ст. 357.</w:t>
      </w:r>
    </w:p>
    <w:p w14:paraId="1E603D1F" w14:textId="77777777" w:rsidR="0057692D" w:rsidRPr="0057692D" w:rsidRDefault="0057692D" w:rsidP="0057692D">
      <w:pPr>
        <w:pStyle w:val="a3"/>
        <w:jc w:val="both"/>
        <w:rPr>
          <w:rFonts w:ascii="Times New Roman" w:hAnsi="Times New Roman" w:cs="Times New Roman"/>
          <w:sz w:val="24"/>
          <w:szCs w:val="24"/>
        </w:rPr>
      </w:pPr>
    </w:p>
    <w:p w14:paraId="6D158675"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N 99-ФЗ "О государственной политике Российской Федерации в отношении соотечественников за рубежом" &lt;9&gt;;</w:t>
      </w:r>
    </w:p>
    <w:p w14:paraId="6DD4192F" w14:textId="77777777" w:rsidR="0057692D" w:rsidRPr="0057692D" w:rsidRDefault="0057692D" w:rsidP="0057692D">
      <w:pPr>
        <w:pStyle w:val="a3"/>
        <w:jc w:val="both"/>
        <w:rPr>
          <w:rFonts w:ascii="Times New Roman" w:hAnsi="Times New Roman" w:cs="Times New Roman"/>
          <w:sz w:val="24"/>
          <w:szCs w:val="24"/>
        </w:rPr>
      </w:pPr>
    </w:p>
    <w:p w14:paraId="7CD70274"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&lt;9&gt; Собрание законодательства Российской Федерации, 1999, N 22, ст. 2670; 2013, N 30, ст. 4036.</w:t>
      </w:r>
    </w:p>
    <w:p w14:paraId="5F860903" w14:textId="77777777" w:rsidR="0057692D" w:rsidRPr="0057692D" w:rsidRDefault="0057692D" w:rsidP="0057692D">
      <w:pPr>
        <w:pStyle w:val="a3"/>
        <w:jc w:val="both"/>
        <w:rPr>
          <w:rFonts w:ascii="Times New Roman" w:hAnsi="Times New Roman" w:cs="Times New Roman"/>
          <w:sz w:val="24"/>
          <w:szCs w:val="24"/>
        </w:rPr>
      </w:pPr>
    </w:p>
    <w:p w14:paraId="34148F15"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4 фотографии.</w:t>
      </w:r>
    </w:p>
    <w:p w14:paraId="13C1EE0D" w14:textId="77777777" w:rsidR="0057692D" w:rsidRPr="0057692D" w:rsidRDefault="0057692D" w:rsidP="0057692D">
      <w:pPr>
        <w:pStyle w:val="a3"/>
        <w:jc w:val="both"/>
        <w:rPr>
          <w:rFonts w:ascii="Times New Roman" w:hAnsi="Times New Roman" w:cs="Times New Roman"/>
          <w:sz w:val="24"/>
          <w:szCs w:val="24"/>
        </w:rPr>
      </w:pPr>
    </w:p>
    <w:p w14:paraId="11D61EE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5E6C1D8B" w14:textId="77777777" w:rsidR="0057692D" w:rsidRPr="0057692D" w:rsidRDefault="0057692D" w:rsidP="0057692D">
      <w:pPr>
        <w:pStyle w:val="a3"/>
        <w:jc w:val="both"/>
        <w:rPr>
          <w:rFonts w:ascii="Times New Roman" w:hAnsi="Times New Roman" w:cs="Times New Roman"/>
          <w:sz w:val="24"/>
          <w:szCs w:val="24"/>
        </w:rPr>
      </w:pPr>
    </w:p>
    <w:p w14:paraId="74B63BFA" w14:textId="48540B0D"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3</w:t>
      </w:r>
      <w:r w:rsidRPr="0057692D">
        <w:rPr>
          <w:rFonts w:ascii="Times New Roman" w:hAnsi="Times New Roman" w:cs="Times New Roman"/>
          <w:sz w:val="24"/>
          <w:szCs w:val="24"/>
        </w:rPr>
        <w:t>.3.При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14:paraId="0E27E7E6" w14:textId="77777777" w:rsidR="0057692D" w:rsidRPr="0057692D" w:rsidRDefault="0057692D" w:rsidP="0057692D">
      <w:pPr>
        <w:pStyle w:val="a3"/>
        <w:jc w:val="both"/>
        <w:rPr>
          <w:rFonts w:ascii="Times New Roman" w:hAnsi="Times New Roman" w:cs="Times New Roman"/>
          <w:sz w:val="24"/>
          <w:szCs w:val="24"/>
        </w:rPr>
      </w:pPr>
    </w:p>
    <w:p w14:paraId="2BF8229F" w14:textId="2D6DD0E8"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3</w:t>
      </w:r>
      <w:r w:rsidRPr="0057692D">
        <w:rPr>
          <w:rFonts w:ascii="Times New Roman" w:hAnsi="Times New Roman" w:cs="Times New Roman"/>
          <w:sz w:val="24"/>
          <w:szCs w:val="24"/>
        </w:rPr>
        <w:t>.4.Поступающие помимо документов, указанных в пунктах 2</w:t>
      </w:r>
      <w:r w:rsidR="00150F63">
        <w:rPr>
          <w:rFonts w:ascii="Times New Roman" w:hAnsi="Times New Roman" w:cs="Times New Roman"/>
          <w:sz w:val="24"/>
          <w:szCs w:val="24"/>
        </w:rPr>
        <w:t>3</w:t>
      </w:r>
      <w:r w:rsidRPr="0057692D">
        <w:rPr>
          <w:rFonts w:ascii="Times New Roman" w:hAnsi="Times New Roman" w:cs="Times New Roman"/>
          <w:sz w:val="24"/>
          <w:szCs w:val="24"/>
        </w:rPr>
        <w:t>.1 - 2</w:t>
      </w:r>
      <w:r w:rsidR="00150F63">
        <w:rPr>
          <w:rFonts w:ascii="Times New Roman" w:hAnsi="Times New Roman" w:cs="Times New Roman"/>
          <w:sz w:val="24"/>
          <w:szCs w:val="24"/>
        </w:rPr>
        <w:t>3</w:t>
      </w:r>
      <w:r w:rsidRPr="0057692D">
        <w:rPr>
          <w:rFonts w:ascii="Times New Roman" w:hAnsi="Times New Roman" w:cs="Times New Roman"/>
          <w:sz w:val="24"/>
          <w:szCs w:val="24"/>
        </w:rPr>
        <w:t>.3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6954ECD9" w14:textId="77777777" w:rsidR="0057692D" w:rsidRPr="0057692D" w:rsidRDefault="0057692D" w:rsidP="0057692D">
      <w:pPr>
        <w:pStyle w:val="a3"/>
        <w:jc w:val="both"/>
        <w:rPr>
          <w:rFonts w:ascii="Times New Roman" w:hAnsi="Times New Roman" w:cs="Times New Roman"/>
          <w:sz w:val="24"/>
          <w:szCs w:val="24"/>
        </w:rPr>
      </w:pPr>
    </w:p>
    <w:p w14:paraId="7A0F3EC9" w14:textId="287DB713"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lastRenderedPageBreak/>
        <w:t>2</w:t>
      </w:r>
      <w:r w:rsidR="00150F63">
        <w:rPr>
          <w:rFonts w:ascii="Times New Roman" w:hAnsi="Times New Roman" w:cs="Times New Roman"/>
          <w:sz w:val="24"/>
          <w:szCs w:val="24"/>
        </w:rPr>
        <w:t>3</w:t>
      </w:r>
      <w:r w:rsidRPr="0057692D">
        <w:rPr>
          <w:rFonts w:ascii="Times New Roman" w:hAnsi="Times New Roman" w:cs="Times New Roman"/>
          <w:sz w:val="24"/>
          <w:szCs w:val="24"/>
        </w:rPr>
        <w:t xml:space="preserve">.5.При личном представлении оригиналов документов </w:t>
      </w:r>
      <w:proofErr w:type="gramStart"/>
      <w:r w:rsidRPr="0057692D">
        <w:rPr>
          <w:rFonts w:ascii="Times New Roman" w:hAnsi="Times New Roman" w:cs="Times New Roman"/>
          <w:sz w:val="24"/>
          <w:szCs w:val="24"/>
        </w:rPr>
        <w:t>поступающим</w:t>
      </w:r>
      <w:proofErr w:type="gramEnd"/>
      <w:r w:rsidRPr="0057692D">
        <w:rPr>
          <w:rFonts w:ascii="Times New Roman" w:hAnsi="Times New Roman" w:cs="Times New Roman"/>
          <w:sz w:val="24"/>
          <w:szCs w:val="24"/>
        </w:rPr>
        <w:t xml:space="preserve"> допускается заверение их копий образовательной организацией.</w:t>
      </w:r>
    </w:p>
    <w:p w14:paraId="35E88BD2" w14:textId="77777777" w:rsidR="0057692D" w:rsidRPr="0057692D" w:rsidRDefault="0057692D" w:rsidP="0057692D">
      <w:pPr>
        <w:pStyle w:val="a3"/>
        <w:jc w:val="both"/>
        <w:rPr>
          <w:rFonts w:ascii="Times New Roman" w:hAnsi="Times New Roman" w:cs="Times New Roman"/>
          <w:sz w:val="24"/>
          <w:szCs w:val="24"/>
        </w:rPr>
      </w:pPr>
    </w:p>
    <w:p w14:paraId="3548D939" w14:textId="649D8BC9"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4</w:t>
      </w:r>
      <w:r w:rsidRPr="0057692D">
        <w:rPr>
          <w:rFonts w:ascii="Times New Roman" w:hAnsi="Times New Roman" w:cs="Times New Roman"/>
          <w:sz w:val="24"/>
          <w:szCs w:val="24"/>
        </w:rPr>
        <w:t>.В заявлении поступающим указываются следующие обязательные сведения:</w:t>
      </w:r>
    </w:p>
    <w:p w14:paraId="46C222B1" w14:textId="77777777" w:rsidR="0057692D" w:rsidRPr="0057692D" w:rsidRDefault="0057692D" w:rsidP="0057692D">
      <w:pPr>
        <w:pStyle w:val="a3"/>
        <w:jc w:val="both"/>
        <w:rPr>
          <w:rFonts w:ascii="Times New Roman" w:hAnsi="Times New Roman" w:cs="Times New Roman"/>
          <w:sz w:val="24"/>
          <w:szCs w:val="24"/>
        </w:rPr>
      </w:pPr>
    </w:p>
    <w:p w14:paraId="20B9C8FA"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фамилия, имя и отчество (последнее - при наличии);</w:t>
      </w:r>
    </w:p>
    <w:p w14:paraId="125FEF26" w14:textId="77777777" w:rsidR="0057692D" w:rsidRPr="0057692D" w:rsidRDefault="0057692D" w:rsidP="0057692D">
      <w:pPr>
        <w:pStyle w:val="a3"/>
        <w:jc w:val="both"/>
        <w:rPr>
          <w:rFonts w:ascii="Times New Roman" w:hAnsi="Times New Roman" w:cs="Times New Roman"/>
          <w:sz w:val="24"/>
          <w:szCs w:val="24"/>
        </w:rPr>
      </w:pPr>
    </w:p>
    <w:p w14:paraId="05662D7F"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дата рождения;</w:t>
      </w:r>
    </w:p>
    <w:p w14:paraId="3BEC0674" w14:textId="77777777" w:rsidR="0057692D" w:rsidRPr="0057692D" w:rsidRDefault="0057692D" w:rsidP="0057692D">
      <w:pPr>
        <w:pStyle w:val="a3"/>
        <w:jc w:val="both"/>
        <w:rPr>
          <w:rFonts w:ascii="Times New Roman" w:hAnsi="Times New Roman" w:cs="Times New Roman"/>
          <w:sz w:val="24"/>
          <w:szCs w:val="24"/>
        </w:rPr>
      </w:pPr>
    </w:p>
    <w:p w14:paraId="68C0552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реквизиты документа, удостоверяющего его личность, когда и кем выдан;</w:t>
      </w:r>
    </w:p>
    <w:p w14:paraId="358F77CF" w14:textId="77777777" w:rsidR="0057692D" w:rsidRPr="0057692D" w:rsidRDefault="0057692D" w:rsidP="0057692D">
      <w:pPr>
        <w:pStyle w:val="a3"/>
        <w:jc w:val="both"/>
        <w:rPr>
          <w:rFonts w:ascii="Times New Roman" w:hAnsi="Times New Roman" w:cs="Times New Roman"/>
          <w:sz w:val="24"/>
          <w:szCs w:val="24"/>
        </w:rPr>
      </w:pPr>
    </w:p>
    <w:p w14:paraId="5BF4145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 предыдущем уровне образования и документе об образовании и (или) документе об образовании и о квалификации, его подтверждающем;</w:t>
      </w:r>
    </w:p>
    <w:p w14:paraId="3DBD4D22" w14:textId="77777777" w:rsidR="0057692D" w:rsidRPr="0057692D" w:rsidRDefault="0057692D" w:rsidP="0057692D">
      <w:pPr>
        <w:pStyle w:val="a3"/>
        <w:jc w:val="both"/>
        <w:rPr>
          <w:rFonts w:ascii="Times New Roman" w:hAnsi="Times New Roman" w:cs="Times New Roman"/>
          <w:sz w:val="24"/>
          <w:szCs w:val="24"/>
        </w:rPr>
      </w:pPr>
    </w:p>
    <w:p w14:paraId="2244F10A"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14:paraId="49DFBE63" w14:textId="77777777" w:rsidR="0057692D" w:rsidRPr="0057692D" w:rsidRDefault="0057692D" w:rsidP="0057692D">
      <w:pPr>
        <w:pStyle w:val="a3"/>
        <w:jc w:val="both"/>
        <w:rPr>
          <w:rFonts w:ascii="Times New Roman" w:hAnsi="Times New Roman" w:cs="Times New Roman"/>
          <w:sz w:val="24"/>
          <w:szCs w:val="24"/>
        </w:rPr>
      </w:pPr>
    </w:p>
    <w:p w14:paraId="2797A6D2"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нуждаемость в предоставлении общежития;</w:t>
      </w:r>
    </w:p>
    <w:p w14:paraId="7FE78B5F" w14:textId="77777777" w:rsidR="0057692D" w:rsidRPr="0057692D" w:rsidRDefault="0057692D" w:rsidP="0057692D">
      <w:pPr>
        <w:pStyle w:val="a3"/>
        <w:jc w:val="both"/>
        <w:rPr>
          <w:rFonts w:ascii="Times New Roman" w:hAnsi="Times New Roman" w:cs="Times New Roman"/>
          <w:sz w:val="24"/>
          <w:szCs w:val="24"/>
        </w:rPr>
      </w:pPr>
    </w:p>
    <w:p w14:paraId="70DAA77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0F581026" w14:textId="77777777" w:rsidR="0057692D" w:rsidRPr="0057692D" w:rsidRDefault="0057692D" w:rsidP="0057692D">
      <w:pPr>
        <w:pStyle w:val="a3"/>
        <w:jc w:val="both"/>
        <w:rPr>
          <w:rFonts w:ascii="Times New Roman" w:hAnsi="Times New Roman" w:cs="Times New Roman"/>
          <w:sz w:val="24"/>
          <w:szCs w:val="24"/>
        </w:rPr>
      </w:pPr>
    </w:p>
    <w:p w14:paraId="40703C0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2CBB9131" w14:textId="77777777" w:rsidR="0057692D" w:rsidRPr="0057692D" w:rsidRDefault="0057692D" w:rsidP="0057692D">
      <w:pPr>
        <w:pStyle w:val="a3"/>
        <w:jc w:val="both"/>
        <w:rPr>
          <w:rFonts w:ascii="Times New Roman" w:hAnsi="Times New Roman" w:cs="Times New Roman"/>
          <w:sz w:val="24"/>
          <w:szCs w:val="24"/>
        </w:rPr>
      </w:pPr>
    </w:p>
    <w:p w14:paraId="32BDC491"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Подписью поступающего заверяется также следующее:</w:t>
      </w:r>
    </w:p>
    <w:p w14:paraId="352AB842" w14:textId="77777777" w:rsidR="0057692D" w:rsidRPr="0057692D" w:rsidRDefault="0057692D" w:rsidP="0057692D">
      <w:pPr>
        <w:pStyle w:val="a3"/>
        <w:jc w:val="both"/>
        <w:rPr>
          <w:rFonts w:ascii="Times New Roman" w:hAnsi="Times New Roman" w:cs="Times New Roman"/>
          <w:sz w:val="24"/>
          <w:szCs w:val="24"/>
        </w:rPr>
      </w:pPr>
    </w:p>
    <w:p w14:paraId="42EB7DB0"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согласие на обработку полученных в связи с приемом в образовательную организацию персональных данных поступающих;</w:t>
      </w:r>
    </w:p>
    <w:p w14:paraId="5F41AE3D" w14:textId="77777777" w:rsidR="0057692D" w:rsidRPr="0057692D" w:rsidRDefault="0057692D" w:rsidP="0057692D">
      <w:pPr>
        <w:pStyle w:val="a3"/>
        <w:jc w:val="both"/>
        <w:rPr>
          <w:rFonts w:ascii="Times New Roman" w:hAnsi="Times New Roman" w:cs="Times New Roman"/>
          <w:sz w:val="24"/>
          <w:szCs w:val="24"/>
        </w:rPr>
      </w:pPr>
    </w:p>
    <w:p w14:paraId="75C64A2D"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факт получения среднего профессионального образования впервые;</w:t>
      </w:r>
    </w:p>
    <w:p w14:paraId="53188F64" w14:textId="77777777" w:rsidR="0057692D" w:rsidRPr="0057692D" w:rsidRDefault="0057692D" w:rsidP="0057692D">
      <w:pPr>
        <w:pStyle w:val="a3"/>
        <w:jc w:val="both"/>
        <w:rPr>
          <w:rFonts w:ascii="Times New Roman" w:hAnsi="Times New Roman" w:cs="Times New Roman"/>
          <w:sz w:val="24"/>
          <w:szCs w:val="24"/>
        </w:rPr>
      </w:pPr>
    </w:p>
    <w:p w14:paraId="7041D0A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27EEBB5D" w14:textId="77777777" w:rsidR="0057692D" w:rsidRPr="0057692D" w:rsidRDefault="0057692D" w:rsidP="0057692D">
      <w:pPr>
        <w:pStyle w:val="a3"/>
        <w:jc w:val="both"/>
        <w:rPr>
          <w:rFonts w:ascii="Times New Roman" w:hAnsi="Times New Roman" w:cs="Times New Roman"/>
          <w:sz w:val="24"/>
          <w:szCs w:val="24"/>
        </w:rPr>
      </w:pPr>
    </w:p>
    <w:p w14:paraId="0C969BD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14:paraId="08E5D576" w14:textId="77777777" w:rsidR="0057692D" w:rsidRPr="0057692D" w:rsidRDefault="0057692D" w:rsidP="0057692D">
      <w:pPr>
        <w:pStyle w:val="a3"/>
        <w:jc w:val="both"/>
        <w:rPr>
          <w:rFonts w:ascii="Times New Roman" w:hAnsi="Times New Roman" w:cs="Times New Roman"/>
          <w:sz w:val="24"/>
          <w:szCs w:val="24"/>
        </w:rPr>
      </w:pPr>
    </w:p>
    <w:p w14:paraId="743ACC7B"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14:paraId="0EC388DE" w14:textId="77777777" w:rsidR="0057692D" w:rsidRPr="0057692D" w:rsidRDefault="0057692D" w:rsidP="0057692D">
      <w:pPr>
        <w:pStyle w:val="a3"/>
        <w:jc w:val="both"/>
        <w:rPr>
          <w:rFonts w:ascii="Times New Roman" w:hAnsi="Times New Roman" w:cs="Times New Roman"/>
          <w:sz w:val="24"/>
          <w:szCs w:val="24"/>
        </w:rPr>
      </w:pPr>
    </w:p>
    <w:p w14:paraId="7E665BA0" w14:textId="7ADF29D4"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lastRenderedPageBreak/>
        <w:t>2</w:t>
      </w:r>
      <w:r w:rsidR="00150F63">
        <w:rPr>
          <w:rFonts w:ascii="Times New Roman" w:hAnsi="Times New Roman" w:cs="Times New Roman"/>
          <w:sz w:val="24"/>
          <w:szCs w:val="24"/>
        </w:rPr>
        <w:t>5</w:t>
      </w:r>
      <w:r w:rsidRPr="0057692D">
        <w:rPr>
          <w:rFonts w:ascii="Times New Roman" w:hAnsi="Times New Roman" w:cs="Times New Roman"/>
          <w:sz w:val="24"/>
          <w:szCs w:val="24"/>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14:paraId="37D6050F" w14:textId="77777777" w:rsidR="0057692D" w:rsidRPr="0057692D" w:rsidRDefault="0057692D" w:rsidP="0057692D">
      <w:pPr>
        <w:pStyle w:val="a3"/>
        <w:jc w:val="both"/>
        <w:rPr>
          <w:rFonts w:ascii="Times New Roman" w:hAnsi="Times New Roman" w:cs="Times New Roman"/>
          <w:sz w:val="24"/>
          <w:szCs w:val="24"/>
        </w:rPr>
      </w:pPr>
    </w:p>
    <w:p w14:paraId="288CD4B6"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&lt;10&gt; Собрание законодательства Российской Федерации, 2013, N 33, ст. 4398.</w:t>
      </w:r>
    </w:p>
    <w:p w14:paraId="3DC90FCD" w14:textId="77777777" w:rsidR="0057692D" w:rsidRPr="0057692D" w:rsidRDefault="0057692D" w:rsidP="0057692D">
      <w:pPr>
        <w:pStyle w:val="a3"/>
        <w:jc w:val="both"/>
        <w:rPr>
          <w:rFonts w:ascii="Times New Roman" w:hAnsi="Times New Roman" w:cs="Times New Roman"/>
          <w:sz w:val="24"/>
          <w:szCs w:val="24"/>
        </w:rPr>
      </w:pPr>
    </w:p>
    <w:p w14:paraId="65700276" w14:textId="68B37FBB"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6</w:t>
      </w:r>
      <w:r w:rsidRPr="0057692D">
        <w:rPr>
          <w:rFonts w:ascii="Times New Roman" w:hAnsi="Times New Roman" w:cs="Times New Roman"/>
          <w:sz w:val="24"/>
          <w:szCs w:val="24"/>
        </w:rPr>
        <w:t>.</w:t>
      </w:r>
      <w:r w:rsidR="00150F63">
        <w:rPr>
          <w:rFonts w:ascii="Times New Roman" w:hAnsi="Times New Roman" w:cs="Times New Roman"/>
          <w:sz w:val="24"/>
          <w:szCs w:val="24"/>
        </w:rPr>
        <w:t xml:space="preserve"> </w:t>
      </w:r>
      <w:r w:rsidRPr="0057692D">
        <w:rPr>
          <w:rFonts w:ascii="Times New Roman" w:hAnsi="Times New Roman" w:cs="Times New Roman"/>
          <w:sz w:val="24"/>
          <w:szCs w:val="24"/>
        </w:rPr>
        <w:t>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14:paraId="151B64A7" w14:textId="77777777" w:rsidR="0057692D" w:rsidRPr="0057692D" w:rsidRDefault="0057692D" w:rsidP="0057692D">
      <w:pPr>
        <w:pStyle w:val="a3"/>
        <w:jc w:val="both"/>
        <w:rPr>
          <w:rFonts w:ascii="Times New Roman" w:hAnsi="Times New Roman" w:cs="Times New Roman"/>
          <w:sz w:val="24"/>
          <w:szCs w:val="24"/>
        </w:rPr>
      </w:pPr>
    </w:p>
    <w:p w14:paraId="56F110D7"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1)лично в образовательную организацию;</w:t>
      </w:r>
    </w:p>
    <w:p w14:paraId="791FEE74" w14:textId="77777777" w:rsidR="0057692D" w:rsidRPr="0057692D" w:rsidRDefault="0057692D" w:rsidP="0057692D">
      <w:pPr>
        <w:pStyle w:val="a3"/>
        <w:jc w:val="both"/>
        <w:rPr>
          <w:rFonts w:ascii="Times New Roman" w:hAnsi="Times New Roman" w:cs="Times New Roman"/>
          <w:sz w:val="24"/>
          <w:szCs w:val="24"/>
        </w:rPr>
      </w:pPr>
    </w:p>
    <w:p w14:paraId="590BDCFD"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2)через операторов почтовой связи общего пользования (далее - по почте) заказным письмом с уведомлением о вручении.</w:t>
      </w:r>
    </w:p>
    <w:p w14:paraId="3729B1B3" w14:textId="77777777" w:rsidR="0057692D" w:rsidRPr="0057692D" w:rsidRDefault="0057692D" w:rsidP="0057692D">
      <w:pPr>
        <w:pStyle w:val="a3"/>
        <w:jc w:val="both"/>
        <w:rPr>
          <w:rFonts w:ascii="Times New Roman" w:hAnsi="Times New Roman" w:cs="Times New Roman"/>
          <w:sz w:val="24"/>
          <w:szCs w:val="24"/>
        </w:rPr>
      </w:pPr>
    </w:p>
    <w:p w14:paraId="5592E70F"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14:paraId="7FB70BC7" w14:textId="77777777" w:rsidR="0057692D" w:rsidRPr="0057692D" w:rsidRDefault="0057692D" w:rsidP="0057692D">
      <w:pPr>
        <w:pStyle w:val="a3"/>
        <w:jc w:val="both"/>
        <w:rPr>
          <w:rFonts w:ascii="Times New Roman" w:hAnsi="Times New Roman" w:cs="Times New Roman"/>
          <w:sz w:val="24"/>
          <w:szCs w:val="24"/>
        </w:rPr>
      </w:pPr>
    </w:p>
    <w:p w14:paraId="35D30692" w14:textId="6EDFCA8A" w:rsidR="0057692D" w:rsidRPr="003F6BA2" w:rsidRDefault="0057692D" w:rsidP="003F6BA2">
      <w:pPr>
        <w:pStyle w:val="a3"/>
        <w:jc w:val="both"/>
        <w:rPr>
          <w:rFonts w:ascii="Times New Roman" w:hAnsi="Times New Roman" w:cs="Times New Roman"/>
          <w:sz w:val="24"/>
          <w:szCs w:val="24"/>
        </w:rPr>
      </w:pPr>
      <w:r w:rsidRPr="0057692D">
        <w:rPr>
          <w:rFonts w:ascii="Times New Roman" w:hAnsi="Times New Roman" w:cs="Times New Roman"/>
          <w:sz w:val="24"/>
          <w:szCs w:val="24"/>
        </w:rPr>
        <w:t>3)</w:t>
      </w:r>
      <w:r w:rsidRPr="003F6BA2">
        <w:rPr>
          <w:rFonts w:ascii="Times New Roman" w:hAnsi="Times New Roman" w:cs="Times New Roman"/>
          <w:sz w:val="24"/>
          <w:szCs w:val="24"/>
        </w:rPr>
        <w:t xml:space="preserve">в электронной форме посредством электронной почты образовательной организации </w:t>
      </w:r>
      <w:r w:rsidR="003F6BA2" w:rsidRPr="003F6BA2">
        <w:rPr>
          <w:rFonts w:ascii="Times New Roman" w:hAnsi="Times New Roman" w:cs="Times New Roman"/>
          <w:sz w:val="24"/>
          <w:szCs w:val="24"/>
        </w:rPr>
        <w:t>или используя активную ссылку «Заявление в приемную комиссию», которая размещена на главной странице официального сайта техникума по адресу. https://staet.ru (Главная / Приёмная комиссия). Поступающий должен подгрузить к заявлению копии необходимых для поступления документов. Секретарь приемной комиссии осуществляет проверку ^достоверности сведений, указанных в заявлении о приеме, и соответствия действительности поданных электронных образцов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14:paraId="1E3EB13F" w14:textId="77777777" w:rsidR="0057692D" w:rsidRPr="0057692D" w:rsidRDefault="0057692D" w:rsidP="0057692D">
      <w:pPr>
        <w:pStyle w:val="a3"/>
        <w:jc w:val="both"/>
        <w:rPr>
          <w:rFonts w:ascii="Times New Roman" w:hAnsi="Times New Roman" w:cs="Times New Roman"/>
          <w:sz w:val="24"/>
          <w:szCs w:val="24"/>
        </w:rPr>
      </w:pPr>
    </w:p>
    <w:p w14:paraId="66228391"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пунктом 20 настоящего Порядка.</w:t>
      </w:r>
    </w:p>
    <w:p w14:paraId="551E4F08" w14:textId="77777777" w:rsidR="0057692D" w:rsidRPr="0057692D" w:rsidRDefault="0057692D" w:rsidP="0057692D">
      <w:pPr>
        <w:pStyle w:val="a3"/>
        <w:jc w:val="both"/>
        <w:rPr>
          <w:rFonts w:ascii="Times New Roman" w:hAnsi="Times New Roman" w:cs="Times New Roman"/>
          <w:sz w:val="24"/>
          <w:szCs w:val="24"/>
        </w:rPr>
      </w:pPr>
    </w:p>
    <w:p w14:paraId="06CABB54" w14:textId="087E0D30"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7</w:t>
      </w:r>
      <w:r w:rsidRPr="0057692D">
        <w:rPr>
          <w:rFonts w:ascii="Times New Roman" w:hAnsi="Times New Roman" w:cs="Times New Roman"/>
          <w:sz w:val="24"/>
          <w:szCs w:val="24"/>
        </w:rPr>
        <w:t>.Не допускается взимание платы с поступающих при подаче документов, указанных в пункте 21 настоящего Порядка.</w:t>
      </w:r>
    </w:p>
    <w:p w14:paraId="2A813BB1" w14:textId="77777777" w:rsidR="0057692D" w:rsidRPr="0057692D" w:rsidRDefault="0057692D" w:rsidP="0057692D">
      <w:pPr>
        <w:pStyle w:val="a3"/>
        <w:jc w:val="both"/>
        <w:rPr>
          <w:rFonts w:ascii="Times New Roman" w:hAnsi="Times New Roman" w:cs="Times New Roman"/>
          <w:sz w:val="24"/>
          <w:szCs w:val="24"/>
        </w:rPr>
      </w:pPr>
    </w:p>
    <w:p w14:paraId="3ADBB54A" w14:textId="5168BBF9"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8</w:t>
      </w:r>
      <w:r w:rsidRPr="0057692D">
        <w:rPr>
          <w:rFonts w:ascii="Times New Roman" w:hAnsi="Times New Roman" w:cs="Times New Roman"/>
          <w:sz w:val="24"/>
          <w:szCs w:val="24"/>
        </w:rPr>
        <w:t>.На каждого поступающего заводится личное дело, в котором хранятся все сданные документы (копии документов).</w:t>
      </w:r>
    </w:p>
    <w:p w14:paraId="19C6B65F" w14:textId="77777777" w:rsidR="0057692D" w:rsidRPr="0057692D" w:rsidRDefault="0057692D" w:rsidP="0057692D">
      <w:pPr>
        <w:pStyle w:val="a3"/>
        <w:jc w:val="both"/>
        <w:rPr>
          <w:rFonts w:ascii="Times New Roman" w:hAnsi="Times New Roman" w:cs="Times New Roman"/>
          <w:sz w:val="24"/>
          <w:szCs w:val="24"/>
        </w:rPr>
      </w:pPr>
    </w:p>
    <w:p w14:paraId="774F0FDC" w14:textId="33D9A79F"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w:t>
      </w:r>
      <w:r w:rsidR="00150F63">
        <w:rPr>
          <w:rFonts w:ascii="Times New Roman" w:hAnsi="Times New Roman" w:cs="Times New Roman"/>
          <w:sz w:val="24"/>
          <w:szCs w:val="24"/>
        </w:rPr>
        <w:t>9</w:t>
      </w:r>
      <w:r w:rsidRPr="0057692D">
        <w:rPr>
          <w:rFonts w:ascii="Times New Roman" w:hAnsi="Times New Roman" w:cs="Times New Roman"/>
          <w:sz w:val="24"/>
          <w:szCs w:val="24"/>
        </w:rPr>
        <w:t>.Поступающему при личном представлении документов выдается расписка о приеме документов.</w:t>
      </w:r>
    </w:p>
    <w:p w14:paraId="2F20515A" w14:textId="77777777" w:rsidR="0057692D" w:rsidRPr="0057692D" w:rsidRDefault="0057692D" w:rsidP="0057692D">
      <w:pPr>
        <w:pStyle w:val="a3"/>
        <w:jc w:val="both"/>
        <w:rPr>
          <w:rFonts w:ascii="Times New Roman" w:hAnsi="Times New Roman" w:cs="Times New Roman"/>
          <w:sz w:val="24"/>
          <w:szCs w:val="24"/>
        </w:rPr>
      </w:pPr>
    </w:p>
    <w:p w14:paraId="05DDA8DD" w14:textId="6ABD3B4A" w:rsidR="0057692D" w:rsidRPr="0057692D" w:rsidRDefault="00150F63" w:rsidP="0057692D">
      <w:pPr>
        <w:pStyle w:val="a3"/>
        <w:jc w:val="both"/>
        <w:rPr>
          <w:rFonts w:ascii="Times New Roman" w:hAnsi="Times New Roman" w:cs="Times New Roman"/>
          <w:sz w:val="24"/>
          <w:szCs w:val="24"/>
        </w:rPr>
      </w:pPr>
      <w:r>
        <w:rPr>
          <w:rFonts w:ascii="Times New Roman" w:hAnsi="Times New Roman" w:cs="Times New Roman"/>
          <w:sz w:val="24"/>
          <w:szCs w:val="24"/>
        </w:rPr>
        <w:t>30</w:t>
      </w:r>
      <w:r w:rsidR="0057692D" w:rsidRPr="0057692D">
        <w:rPr>
          <w:rFonts w:ascii="Times New Roman" w:hAnsi="Times New Roman" w:cs="Times New Roman"/>
          <w:sz w:val="24"/>
          <w:szCs w:val="24"/>
        </w:rPr>
        <w:t>.По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14:paraId="23A3DE7C" w14:textId="77777777" w:rsidR="0057692D" w:rsidRPr="0057692D" w:rsidRDefault="0057692D" w:rsidP="0057692D">
      <w:pPr>
        <w:pStyle w:val="a3"/>
        <w:jc w:val="both"/>
        <w:rPr>
          <w:rFonts w:ascii="Times New Roman" w:hAnsi="Times New Roman" w:cs="Times New Roman"/>
          <w:sz w:val="24"/>
          <w:szCs w:val="24"/>
        </w:rPr>
      </w:pPr>
    </w:p>
    <w:p w14:paraId="609AF75D" w14:textId="77777777" w:rsidR="0057692D" w:rsidRPr="003F6BA2" w:rsidRDefault="0057692D" w:rsidP="0057692D">
      <w:pPr>
        <w:pStyle w:val="a3"/>
        <w:jc w:val="both"/>
        <w:rPr>
          <w:rFonts w:ascii="Times New Roman" w:hAnsi="Times New Roman" w:cs="Times New Roman"/>
          <w:b/>
          <w:sz w:val="24"/>
          <w:szCs w:val="24"/>
        </w:rPr>
      </w:pPr>
      <w:r w:rsidRPr="003F6BA2">
        <w:rPr>
          <w:rFonts w:ascii="Times New Roman" w:hAnsi="Times New Roman" w:cs="Times New Roman"/>
          <w:b/>
          <w:sz w:val="24"/>
          <w:szCs w:val="24"/>
        </w:rPr>
        <w:lastRenderedPageBreak/>
        <w:t>V. Вступительные испытания</w:t>
      </w:r>
    </w:p>
    <w:p w14:paraId="34108D18" w14:textId="148DDE33" w:rsidR="0057692D" w:rsidRPr="0057692D" w:rsidRDefault="00150F63" w:rsidP="008E645D">
      <w:pPr>
        <w:pStyle w:val="a3"/>
        <w:jc w:val="both"/>
        <w:rPr>
          <w:rFonts w:ascii="Times New Roman" w:hAnsi="Times New Roman" w:cs="Times New Roman"/>
          <w:sz w:val="24"/>
          <w:szCs w:val="24"/>
        </w:rPr>
      </w:pPr>
      <w:r>
        <w:rPr>
          <w:rFonts w:ascii="Times New Roman" w:hAnsi="Times New Roman" w:cs="Times New Roman"/>
          <w:sz w:val="24"/>
          <w:szCs w:val="24"/>
        </w:rPr>
        <w:t>31</w:t>
      </w:r>
      <w:r w:rsidR="0057692D" w:rsidRPr="0057692D">
        <w:rPr>
          <w:rFonts w:ascii="Times New Roman" w:hAnsi="Times New Roman" w:cs="Times New Roman"/>
          <w:sz w:val="24"/>
          <w:szCs w:val="24"/>
        </w:rPr>
        <w:t>.</w:t>
      </w:r>
      <w:r w:rsidR="008E645D">
        <w:rPr>
          <w:rFonts w:ascii="Times New Roman" w:hAnsi="Times New Roman" w:cs="Times New Roman"/>
          <w:sz w:val="24"/>
          <w:szCs w:val="24"/>
        </w:rPr>
        <w:t xml:space="preserve">Техникум не реализует и не осуществляет набор по </w:t>
      </w:r>
      <w:bookmarkStart w:id="1" w:name="_Hlk65401727"/>
      <w:r w:rsidR="008E645D">
        <w:rPr>
          <w:rFonts w:ascii="Times New Roman" w:hAnsi="Times New Roman" w:cs="Times New Roman"/>
          <w:sz w:val="24"/>
          <w:szCs w:val="24"/>
        </w:rPr>
        <w:t xml:space="preserve">образовательным программам </w:t>
      </w:r>
      <w:r w:rsidR="0057692D" w:rsidRPr="0057692D">
        <w:rPr>
          <w:rFonts w:ascii="Times New Roman" w:hAnsi="Times New Roman" w:cs="Times New Roman"/>
          <w:sz w:val="24"/>
          <w:szCs w:val="24"/>
        </w:rPr>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r w:rsidR="008E645D">
        <w:rPr>
          <w:rFonts w:ascii="Times New Roman" w:hAnsi="Times New Roman" w:cs="Times New Roman"/>
          <w:sz w:val="24"/>
          <w:szCs w:val="24"/>
        </w:rPr>
        <w:t>по которым</w:t>
      </w:r>
      <w:r w:rsidR="0057692D" w:rsidRPr="0057692D">
        <w:rPr>
          <w:rFonts w:ascii="Times New Roman" w:hAnsi="Times New Roman" w:cs="Times New Roman"/>
          <w:sz w:val="24"/>
          <w:szCs w:val="24"/>
        </w:rPr>
        <w:t xml:space="preserve"> проводятся вступительные испытания при приеме на обучение</w:t>
      </w:r>
      <w:bookmarkEnd w:id="1"/>
      <w:r w:rsidR="008E645D">
        <w:rPr>
          <w:rFonts w:ascii="Times New Roman" w:hAnsi="Times New Roman" w:cs="Times New Roman"/>
          <w:sz w:val="24"/>
          <w:szCs w:val="24"/>
        </w:rPr>
        <w:t>.</w:t>
      </w:r>
      <w:r w:rsidR="0057692D" w:rsidRPr="0057692D">
        <w:rPr>
          <w:rFonts w:ascii="Times New Roman" w:hAnsi="Times New Roman" w:cs="Times New Roman"/>
          <w:sz w:val="24"/>
          <w:szCs w:val="24"/>
        </w:rPr>
        <w:t xml:space="preserve"> </w:t>
      </w:r>
      <w:r w:rsidR="004D7AB7">
        <w:rPr>
          <w:rFonts w:ascii="Times New Roman" w:hAnsi="Times New Roman" w:cs="Times New Roman"/>
          <w:sz w:val="24"/>
          <w:szCs w:val="24"/>
        </w:rPr>
        <w:t>(Приложение 1)</w:t>
      </w:r>
    </w:p>
    <w:p w14:paraId="7A01912E" w14:textId="77777777" w:rsidR="0057692D" w:rsidRPr="0057692D" w:rsidRDefault="0057692D" w:rsidP="0057692D">
      <w:pPr>
        <w:pStyle w:val="a3"/>
        <w:jc w:val="both"/>
        <w:rPr>
          <w:rFonts w:ascii="Times New Roman" w:hAnsi="Times New Roman" w:cs="Times New Roman"/>
          <w:sz w:val="24"/>
          <w:szCs w:val="24"/>
        </w:rPr>
      </w:pPr>
    </w:p>
    <w:p w14:paraId="4C321A9F" w14:textId="77777777" w:rsidR="0057692D" w:rsidRPr="0057692D" w:rsidRDefault="0057692D" w:rsidP="0057692D">
      <w:pPr>
        <w:pStyle w:val="a3"/>
        <w:jc w:val="both"/>
        <w:rPr>
          <w:rFonts w:ascii="Times New Roman" w:hAnsi="Times New Roman" w:cs="Times New Roman"/>
          <w:sz w:val="24"/>
          <w:szCs w:val="24"/>
        </w:rPr>
      </w:pPr>
    </w:p>
    <w:p w14:paraId="3934352F" w14:textId="22177055" w:rsidR="0057692D" w:rsidRPr="004D7AB7" w:rsidRDefault="0057692D" w:rsidP="0057692D">
      <w:pPr>
        <w:pStyle w:val="a3"/>
        <w:jc w:val="both"/>
        <w:rPr>
          <w:rFonts w:ascii="Times New Roman" w:hAnsi="Times New Roman" w:cs="Times New Roman"/>
          <w:b/>
          <w:sz w:val="24"/>
          <w:szCs w:val="24"/>
        </w:rPr>
      </w:pPr>
      <w:r w:rsidRPr="004D7AB7">
        <w:rPr>
          <w:rFonts w:ascii="Times New Roman" w:hAnsi="Times New Roman" w:cs="Times New Roman"/>
          <w:b/>
          <w:sz w:val="24"/>
          <w:szCs w:val="24"/>
        </w:rPr>
        <w:t>VI. Зачисление в образовательную организацию</w:t>
      </w:r>
    </w:p>
    <w:p w14:paraId="22E90ED6" w14:textId="789C401A" w:rsidR="0057692D" w:rsidRPr="0057692D" w:rsidRDefault="004D7AB7" w:rsidP="0057692D">
      <w:pPr>
        <w:pStyle w:val="a3"/>
        <w:jc w:val="both"/>
        <w:rPr>
          <w:rFonts w:ascii="Times New Roman" w:hAnsi="Times New Roman" w:cs="Times New Roman"/>
          <w:sz w:val="24"/>
          <w:szCs w:val="24"/>
        </w:rPr>
      </w:pPr>
      <w:r>
        <w:rPr>
          <w:rFonts w:ascii="Times New Roman" w:hAnsi="Times New Roman" w:cs="Times New Roman"/>
          <w:sz w:val="24"/>
          <w:szCs w:val="24"/>
        </w:rPr>
        <w:t>3</w:t>
      </w:r>
      <w:r w:rsidR="00150F63">
        <w:rPr>
          <w:rFonts w:ascii="Times New Roman" w:hAnsi="Times New Roman" w:cs="Times New Roman"/>
          <w:sz w:val="24"/>
          <w:szCs w:val="24"/>
        </w:rPr>
        <w:t>2</w:t>
      </w:r>
      <w:r w:rsidR="0057692D" w:rsidRPr="0057692D">
        <w:rPr>
          <w:rFonts w:ascii="Times New Roman" w:hAnsi="Times New Roman" w:cs="Times New Roman"/>
          <w:sz w:val="24"/>
          <w:szCs w:val="24"/>
        </w:rPr>
        <w:t xml:space="preserve">.Поступающий представляет оригинал документа об образовании и (или) документа об образовании и о квалификации в сроки, установленные </w:t>
      </w:r>
      <w:r>
        <w:rPr>
          <w:rFonts w:ascii="Times New Roman" w:hAnsi="Times New Roman" w:cs="Times New Roman"/>
          <w:sz w:val="24"/>
          <w:szCs w:val="24"/>
        </w:rPr>
        <w:t>Техникумом</w:t>
      </w:r>
      <w:r w:rsidR="0057692D" w:rsidRPr="0057692D">
        <w:rPr>
          <w:rFonts w:ascii="Times New Roman" w:hAnsi="Times New Roman" w:cs="Times New Roman"/>
          <w:sz w:val="24"/>
          <w:szCs w:val="24"/>
        </w:rPr>
        <w:t>.</w:t>
      </w:r>
    </w:p>
    <w:p w14:paraId="61EAFB83" w14:textId="77777777" w:rsidR="0057692D" w:rsidRPr="0057692D" w:rsidRDefault="0057692D" w:rsidP="0057692D">
      <w:pPr>
        <w:pStyle w:val="a3"/>
        <w:jc w:val="both"/>
        <w:rPr>
          <w:rFonts w:ascii="Times New Roman" w:hAnsi="Times New Roman" w:cs="Times New Roman"/>
          <w:sz w:val="24"/>
          <w:szCs w:val="24"/>
        </w:rPr>
      </w:pPr>
    </w:p>
    <w:p w14:paraId="0EBFAD48" w14:textId="1BAA297B" w:rsidR="0057692D" w:rsidRPr="0057692D" w:rsidRDefault="009C25FA" w:rsidP="0057692D">
      <w:pPr>
        <w:pStyle w:val="a3"/>
        <w:jc w:val="both"/>
        <w:rPr>
          <w:rFonts w:ascii="Times New Roman" w:hAnsi="Times New Roman" w:cs="Times New Roman"/>
          <w:sz w:val="24"/>
          <w:szCs w:val="24"/>
        </w:rPr>
      </w:pPr>
      <w:r>
        <w:rPr>
          <w:rFonts w:ascii="Times New Roman" w:hAnsi="Times New Roman" w:cs="Times New Roman"/>
          <w:sz w:val="24"/>
          <w:szCs w:val="24"/>
        </w:rPr>
        <w:t>33</w:t>
      </w:r>
      <w:r w:rsidR="0057692D" w:rsidRPr="0057692D">
        <w:rPr>
          <w:rFonts w:ascii="Times New Roman" w:hAnsi="Times New Roman" w:cs="Times New Roman"/>
          <w:sz w:val="24"/>
          <w:szCs w:val="24"/>
        </w:rPr>
        <w:t xml:space="preserve">.По истечении сроков представления оригиналов документов об образовании и (или) документов об образовании и о квалификации </w:t>
      </w:r>
      <w:r w:rsidR="004D7AB7">
        <w:rPr>
          <w:rFonts w:ascii="Times New Roman" w:hAnsi="Times New Roman" w:cs="Times New Roman"/>
          <w:sz w:val="24"/>
          <w:szCs w:val="24"/>
        </w:rPr>
        <w:t>Директором Техникума</w:t>
      </w:r>
      <w:r w:rsidR="0057692D" w:rsidRPr="0057692D">
        <w:rPr>
          <w:rFonts w:ascii="Times New Roman" w:hAnsi="Times New Roman" w:cs="Times New Roman"/>
          <w:sz w:val="24"/>
          <w:szCs w:val="24"/>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57692D" w:rsidRPr="0057692D">
        <w:rPr>
          <w:rFonts w:ascii="Times New Roman" w:hAnsi="Times New Roman" w:cs="Times New Roman"/>
          <w:sz w:val="24"/>
          <w:szCs w:val="24"/>
        </w:rPr>
        <w:t>пофамильный</w:t>
      </w:r>
      <w:proofErr w:type="spellEnd"/>
      <w:r w:rsidR="0057692D" w:rsidRPr="0057692D">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14:paraId="6A674AB7" w14:textId="77777777" w:rsidR="0057692D" w:rsidRPr="0057692D" w:rsidRDefault="0057692D" w:rsidP="0057692D">
      <w:pPr>
        <w:pStyle w:val="a3"/>
        <w:jc w:val="both"/>
        <w:rPr>
          <w:rFonts w:ascii="Times New Roman" w:hAnsi="Times New Roman" w:cs="Times New Roman"/>
          <w:sz w:val="24"/>
          <w:szCs w:val="24"/>
        </w:rPr>
      </w:pPr>
    </w:p>
    <w:p w14:paraId="17AA4B17" w14:textId="3BBD1A41"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w:t>
      </w:r>
      <w:r w:rsidR="004D7AB7">
        <w:rPr>
          <w:rFonts w:ascii="Times New Roman" w:hAnsi="Times New Roman" w:cs="Times New Roman"/>
          <w:sz w:val="24"/>
          <w:szCs w:val="24"/>
        </w:rPr>
        <w:t xml:space="preserve"> Свердловской области</w:t>
      </w:r>
      <w:r w:rsidRPr="0057692D">
        <w:rPr>
          <w:rFonts w:ascii="Times New Roman" w:hAnsi="Times New Roman" w:cs="Times New Roman"/>
          <w:sz w:val="24"/>
          <w:szCs w:val="24"/>
        </w:rPr>
        <w:t xml:space="preserve"> </w:t>
      </w:r>
      <w:r w:rsidR="004D7AB7">
        <w:rPr>
          <w:rFonts w:ascii="Times New Roman" w:hAnsi="Times New Roman" w:cs="Times New Roman"/>
          <w:sz w:val="24"/>
          <w:szCs w:val="24"/>
        </w:rPr>
        <w:t>Техникум</w:t>
      </w:r>
      <w:r w:rsidRPr="0057692D">
        <w:rPr>
          <w:rFonts w:ascii="Times New Roman" w:hAnsi="Times New Roman" w:cs="Times New Roman"/>
          <w:sz w:val="24"/>
          <w:szCs w:val="24"/>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00542DA3">
        <w:rPr>
          <w:rFonts w:ascii="Times New Roman" w:hAnsi="Times New Roman" w:cs="Times New Roman"/>
          <w:sz w:val="24"/>
          <w:szCs w:val="24"/>
        </w:rPr>
        <w:t xml:space="preserve"> результатов вступительных испытаний (при наличии), </w:t>
      </w:r>
      <w:r w:rsidRPr="0057692D">
        <w:rPr>
          <w:rFonts w:ascii="Times New Roman" w:hAnsi="Times New Roman" w:cs="Times New Roman"/>
          <w:sz w:val="24"/>
          <w:szCs w:val="24"/>
        </w:rPr>
        <w:t xml:space="preserve">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 &lt;16&gt;.</w:t>
      </w:r>
    </w:p>
    <w:p w14:paraId="7B0F6773" w14:textId="77777777" w:rsidR="0057692D" w:rsidRPr="0057692D" w:rsidRDefault="0057692D" w:rsidP="0057692D">
      <w:pPr>
        <w:pStyle w:val="a3"/>
        <w:jc w:val="both"/>
        <w:rPr>
          <w:rFonts w:ascii="Times New Roman" w:hAnsi="Times New Roman" w:cs="Times New Roman"/>
          <w:sz w:val="24"/>
          <w:szCs w:val="24"/>
        </w:rPr>
      </w:pPr>
    </w:p>
    <w:p w14:paraId="1900AC87"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&lt;16&gt; Собрание законодательства Российской Федерации, 2012, N 53, ст. 7598; 2018, N 32, ст. 5130.</w:t>
      </w:r>
    </w:p>
    <w:p w14:paraId="49E7735C" w14:textId="77777777" w:rsidR="0057692D" w:rsidRPr="0057692D" w:rsidRDefault="0057692D" w:rsidP="0057692D">
      <w:pPr>
        <w:pStyle w:val="a3"/>
        <w:jc w:val="both"/>
        <w:rPr>
          <w:rFonts w:ascii="Times New Roman" w:hAnsi="Times New Roman" w:cs="Times New Roman"/>
          <w:sz w:val="24"/>
          <w:szCs w:val="24"/>
        </w:rPr>
      </w:pPr>
    </w:p>
    <w:p w14:paraId="4F4172BA" w14:textId="32CA54B0" w:rsidR="0057692D" w:rsidRPr="0057692D" w:rsidRDefault="0057692D" w:rsidP="009765B3">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w:t>
      </w:r>
      <w:r w:rsidR="009765B3" w:rsidRPr="009765B3">
        <w:rPr>
          <w:rFonts w:ascii="Times New Roman" w:hAnsi="Times New Roman" w:cs="Times New Roman"/>
          <w:sz w:val="24"/>
          <w:szCs w:val="24"/>
        </w:rPr>
        <w:t>Поряд</w:t>
      </w:r>
      <w:r w:rsidR="009765B3">
        <w:rPr>
          <w:rFonts w:ascii="Times New Roman" w:hAnsi="Times New Roman" w:cs="Times New Roman"/>
          <w:sz w:val="24"/>
          <w:szCs w:val="24"/>
        </w:rPr>
        <w:t>ке</w:t>
      </w:r>
      <w:r w:rsidR="009765B3" w:rsidRPr="009765B3">
        <w:rPr>
          <w:rFonts w:ascii="Times New Roman" w:hAnsi="Times New Roman" w:cs="Times New Roman"/>
          <w:sz w:val="24"/>
          <w:szCs w:val="24"/>
        </w:rPr>
        <w:t xml:space="preserve"> определения среднего балла документа об образовании при приеме</w:t>
      </w:r>
      <w:r w:rsidR="009765B3">
        <w:rPr>
          <w:rFonts w:ascii="Times New Roman" w:hAnsi="Times New Roman" w:cs="Times New Roman"/>
          <w:sz w:val="24"/>
          <w:szCs w:val="24"/>
        </w:rPr>
        <w:t xml:space="preserve"> </w:t>
      </w:r>
      <w:r w:rsidR="009765B3" w:rsidRPr="009765B3">
        <w:rPr>
          <w:rFonts w:ascii="Times New Roman" w:hAnsi="Times New Roman" w:cs="Times New Roman"/>
          <w:sz w:val="24"/>
          <w:szCs w:val="24"/>
        </w:rPr>
        <w:t>в ГАПОУ СО «Слободотуринский аграрно-экономический техникум»</w:t>
      </w:r>
      <w:r w:rsidRPr="0057692D">
        <w:rPr>
          <w:rFonts w:ascii="Times New Roman" w:hAnsi="Times New Roman" w:cs="Times New Roman"/>
          <w:sz w:val="24"/>
          <w:szCs w:val="24"/>
        </w:rPr>
        <w:t>.</w:t>
      </w:r>
      <w:r w:rsidR="009765B3">
        <w:rPr>
          <w:rFonts w:ascii="Times New Roman" w:hAnsi="Times New Roman" w:cs="Times New Roman"/>
          <w:sz w:val="24"/>
          <w:szCs w:val="24"/>
        </w:rPr>
        <w:t>(Приложение 2)</w:t>
      </w:r>
    </w:p>
    <w:p w14:paraId="1CDB2F66" w14:textId="77777777" w:rsidR="0057692D" w:rsidRPr="0057692D" w:rsidRDefault="0057692D" w:rsidP="0057692D">
      <w:pPr>
        <w:pStyle w:val="a3"/>
        <w:jc w:val="both"/>
        <w:rPr>
          <w:rFonts w:ascii="Times New Roman" w:hAnsi="Times New Roman" w:cs="Times New Roman"/>
          <w:sz w:val="24"/>
          <w:szCs w:val="24"/>
        </w:rPr>
      </w:pPr>
    </w:p>
    <w:p w14:paraId="1FB63020"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14:paraId="2B610DD3" w14:textId="77777777" w:rsidR="0057692D" w:rsidRPr="0057692D" w:rsidRDefault="0057692D" w:rsidP="0057692D">
      <w:pPr>
        <w:pStyle w:val="a3"/>
        <w:jc w:val="both"/>
        <w:rPr>
          <w:rFonts w:ascii="Times New Roman" w:hAnsi="Times New Roman" w:cs="Times New Roman"/>
          <w:sz w:val="24"/>
          <w:szCs w:val="24"/>
        </w:rPr>
      </w:pPr>
    </w:p>
    <w:p w14:paraId="455C151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14:paraId="78A21175" w14:textId="77777777" w:rsidR="0057692D" w:rsidRPr="0057692D" w:rsidRDefault="0057692D" w:rsidP="0057692D">
      <w:pPr>
        <w:pStyle w:val="a3"/>
        <w:jc w:val="both"/>
        <w:rPr>
          <w:rFonts w:ascii="Times New Roman" w:hAnsi="Times New Roman" w:cs="Times New Roman"/>
          <w:sz w:val="24"/>
          <w:szCs w:val="24"/>
        </w:rPr>
      </w:pPr>
    </w:p>
    <w:p w14:paraId="7C84AA3D" w14:textId="43C27461" w:rsidR="0057692D" w:rsidRPr="0057692D" w:rsidRDefault="009C25FA" w:rsidP="0057692D">
      <w:pPr>
        <w:pStyle w:val="a3"/>
        <w:jc w:val="both"/>
        <w:rPr>
          <w:rFonts w:ascii="Times New Roman" w:hAnsi="Times New Roman" w:cs="Times New Roman"/>
          <w:sz w:val="24"/>
          <w:szCs w:val="24"/>
        </w:rPr>
      </w:pPr>
      <w:r>
        <w:rPr>
          <w:rFonts w:ascii="Times New Roman" w:hAnsi="Times New Roman" w:cs="Times New Roman"/>
          <w:sz w:val="24"/>
          <w:szCs w:val="24"/>
        </w:rPr>
        <w:lastRenderedPageBreak/>
        <w:t>34</w:t>
      </w:r>
      <w:r w:rsidR="0057692D" w:rsidRPr="0057692D">
        <w:rPr>
          <w:rFonts w:ascii="Times New Roman" w:hAnsi="Times New Roman" w:cs="Times New Roman"/>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14:paraId="0883E65E" w14:textId="77777777" w:rsidR="0057692D" w:rsidRPr="0057692D" w:rsidRDefault="0057692D" w:rsidP="0057692D">
      <w:pPr>
        <w:pStyle w:val="a3"/>
        <w:jc w:val="both"/>
        <w:rPr>
          <w:rFonts w:ascii="Times New Roman" w:hAnsi="Times New Roman" w:cs="Times New Roman"/>
          <w:sz w:val="24"/>
          <w:szCs w:val="24"/>
        </w:rPr>
      </w:pPr>
    </w:p>
    <w:p w14:paraId="47294F8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1)наличие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14:paraId="16DCF4C4" w14:textId="77777777" w:rsidR="0057692D" w:rsidRPr="0057692D" w:rsidRDefault="0057692D" w:rsidP="0057692D">
      <w:pPr>
        <w:pStyle w:val="a3"/>
        <w:jc w:val="both"/>
        <w:rPr>
          <w:rFonts w:ascii="Times New Roman" w:hAnsi="Times New Roman" w:cs="Times New Roman"/>
          <w:sz w:val="24"/>
          <w:szCs w:val="24"/>
        </w:rPr>
      </w:pPr>
    </w:p>
    <w:p w14:paraId="35A6CD4F"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&lt;17&gt; Собрание законодательства Российской Федерации, 2015, N 47, ст. 6602; 2020, N 22, ст. 3526.</w:t>
      </w:r>
    </w:p>
    <w:p w14:paraId="5B1F1BD3" w14:textId="77777777" w:rsidR="0057692D" w:rsidRPr="0057692D" w:rsidRDefault="0057692D" w:rsidP="0057692D">
      <w:pPr>
        <w:pStyle w:val="a3"/>
        <w:jc w:val="both"/>
        <w:rPr>
          <w:rFonts w:ascii="Times New Roman" w:hAnsi="Times New Roman" w:cs="Times New Roman"/>
          <w:sz w:val="24"/>
          <w:szCs w:val="24"/>
        </w:rPr>
      </w:pPr>
    </w:p>
    <w:p w14:paraId="537B5C78"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2)наличие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14:paraId="3E975A3C" w14:textId="77777777" w:rsidR="0057692D" w:rsidRPr="0057692D" w:rsidRDefault="0057692D" w:rsidP="0057692D">
      <w:pPr>
        <w:pStyle w:val="a3"/>
        <w:jc w:val="both"/>
        <w:rPr>
          <w:rFonts w:ascii="Times New Roman" w:hAnsi="Times New Roman" w:cs="Times New Roman"/>
          <w:sz w:val="24"/>
          <w:szCs w:val="24"/>
        </w:rPr>
      </w:pPr>
    </w:p>
    <w:p w14:paraId="4F6D8630"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3)наличие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w:t>
      </w:r>
      <w:proofErr w:type="spellStart"/>
      <w:r w:rsidRPr="0057692D">
        <w:rPr>
          <w:rFonts w:ascii="Times New Roman" w:hAnsi="Times New Roman" w:cs="Times New Roman"/>
          <w:sz w:val="24"/>
          <w:szCs w:val="24"/>
        </w:rPr>
        <w:t>International</w:t>
      </w:r>
      <w:proofErr w:type="spellEnd"/>
      <w:r w:rsidRPr="0057692D">
        <w:rPr>
          <w:rFonts w:ascii="Times New Roman" w:hAnsi="Times New Roman" w:cs="Times New Roman"/>
          <w:sz w:val="24"/>
          <w:szCs w:val="24"/>
        </w:rPr>
        <w:t xml:space="preserve">", или международной организацией "Ворлдскиллс Европа (WorldSkills </w:t>
      </w:r>
      <w:proofErr w:type="spellStart"/>
      <w:r w:rsidRPr="0057692D">
        <w:rPr>
          <w:rFonts w:ascii="Times New Roman" w:hAnsi="Times New Roman" w:cs="Times New Roman"/>
          <w:sz w:val="24"/>
          <w:szCs w:val="24"/>
        </w:rPr>
        <w:t>Europe</w:t>
      </w:r>
      <w:proofErr w:type="spellEnd"/>
      <w:r w:rsidRPr="0057692D">
        <w:rPr>
          <w:rFonts w:ascii="Times New Roman" w:hAnsi="Times New Roman" w:cs="Times New Roman"/>
          <w:sz w:val="24"/>
          <w:szCs w:val="24"/>
        </w:rPr>
        <w:t>)";</w:t>
      </w:r>
    </w:p>
    <w:p w14:paraId="37C1C9D6" w14:textId="77777777" w:rsidR="0057692D" w:rsidRPr="0057692D" w:rsidRDefault="0057692D" w:rsidP="0057692D">
      <w:pPr>
        <w:pStyle w:val="a3"/>
        <w:jc w:val="both"/>
        <w:rPr>
          <w:rFonts w:ascii="Times New Roman" w:hAnsi="Times New Roman" w:cs="Times New Roman"/>
          <w:sz w:val="24"/>
          <w:szCs w:val="24"/>
        </w:rPr>
      </w:pPr>
    </w:p>
    <w:p w14:paraId="2068EDE3"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4)наличие у поступающего статуса чемпиона или призера Олимпийских игр, Паралимпийских игр и </w:t>
      </w:r>
      <w:proofErr w:type="spellStart"/>
      <w:r w:rsidRPr="0057692D">
        <w:rPr>
          <w:rFonts w:ascii="Times New Roman" w:hAnsi="Times New Roman" w:cs="Times New Roman"/>
          <w:sz w:val="24"/>
          <w:szCs w:val="24"/>
        </w:rPr>
        <w:t>Сурдлимпийских</w:t>
      </w:r>
      <w:proofErr w:type="spellEnd"/>
      <w:r w:rsidRPr="0057692D">
        <w:rPr>
          <w:rFonts w:ascii="Times New Roman" w:hAnsi="Times New Roman" w:cs="Times New Roman"/>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w:t>
      </w:r>
      <w:proofErr w:type="spellStart"/>
      <w:r w:rsidRPr="0057692D">
        <w:rPr>
          <w:rFonts w:ascii="Times New Roman" w:hAnsi="Times New Roman" w:cs="Times New Roman"/>
          <w:sz w:val="24"/>
          <w:szCs w:val="24"/>
        </w:rPr>
        <w:t>Сурдлимпийских</w:t>
      </w:r>
      <w:proofErr w:type="spellEnd"/>
      <w:r w:rsidRPr="0057692D">
        <w:rPr>
          <w:rFonts w:ascii="Times New Roman" w:hAnsi="Times New Roman" w:cs="Times New Roman"/>
          <w:sz w:val="24"/>
          <w:szCs w:val="24"/>
        </w:rPr>
        <w:t xml:space="preserve"> игр;</w:t>
      </w:r>
    </w:p>
    <w:p w14:paraId="747ADA74" w14:textId="77777777" w:rsidR="0057692D" w:rsidRPr="0057692D" w:rsidRDefault="0057692D" w:rsidP="0057692D">
      <w:pPr>
        <w:pStyle w:val="a3"/>
        <w:jc w:val="both"/>
        <w:rPr>
          <w:rFonts w:ascii="Times New Roman" w:hAnsi="Times New Roman" w:cs="Times New Roman"/>
          <w:sz w:val="24"/>
          <w:szCs w:val="24"/>
        </w:rPr>
      </w:pPr>
    </w:p>
    <w:p w14:paraId="281B8ECD"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 xml:space="preserve">5)наличие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w:t>
      </w:r>
      <w:proofErr w:type="spellStart"/>
      <w:r w:rsidRPr="0057692D">
        <w:rPr>
          <w:rFonts w:ascii="Times New Roman" w:hAnsi="Times New Roman" w:cs="Times New Roman"/>
          <w:sz w:val="24"/>
          <w:szCs w:val="24"/>
        </w:rPr>
        <w:t>Сурдлимпийских</w:t>
      </w:r>
      <w:proofErr w:type="spellEnd"/>
      <w:r w:rsidRPr="0057692D">
        <w:rPr>
          <w:rFonts w:ascii="Times New Roman" w:hAnsi="Times New Roman" w:cs="Times New Roman"/>
          <w:sz w:val="24"/>
          <w:szCs w:val="24"/>
        </w:rPr>
        <w:t xml:space="preserve"> игр.</w:t>
      </w:r>
    </w:p>
    <w:p w14:paraId="44420F49" w14:textId="77777777" w:rsidR="0057692D" w:rsidRPr="0057692D" w:rsidRDefault="0057692D" w:rsidP="0057692D">
      <w:pPr>
        <w:pStyle w:val="a3"/>
        <w:jc w:val="both"/>
        <w:rPr>
          <w:rFonts w:ascii="Times New Roman" w:hAnsi="Times New Roman" w:cs="Times New Roman"/>
          <w:sz w:val="24"/>
          <w:szCs w:val="24"/>
        </w:rPr>
      </w:pPr>
    </w:p>
    <w:p w14:paraId="355141EE" w14:textId="77777777" w:rsidR="0057692D" w:rsidRPr="0057692D" w:rsidRDefault="0057692D" w:rsidP="0057692D">
      <w:pPr>
        <w:pStyle w:val="a3"/>
        <w:jc w:val="both"/>
        <w:rPr>
          <w:rFonts w:ascii="Times New Roman" w:hAnsi="Times New Roman" w:cs="Times New Roman"/>
          <w:sz w:val="24"/>
          <w:szCs w:val="24"/>
        </w:rPr>
      </w:pPr>
      <w:r w:rsidRPr="0057692D">
        <w:rPr>
          <w:rFonts w:ascii="Times New Roman" w:hAnsi="Times New Roman" w:cs="Times New Roman"/>
          <w:sz w:val="24"/>
          <w:szCs w:val="24"/>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14:paraId="095B1C35" w14:textId="77777777" w:rsidR="0057692D" w:rsidRPr="0057692D" w:rsidRDefault="0057692D" w:rsidP="0057692D">
      <w:pPr>
        <w:pStyle w:val="a3"/>
        <w:jc w:val="both"/>
        <w:rPr>
          <w:rFonts w:ascii="Times New Roman" w:hAnsi="Times New Roman" w:cs="Times New Roman"/>
          <w:sz w:val="24"/>
          <w:szCs w:val="24"/>
        </w:rPr>
      </w:pPr>
    </w:p>
    <w:p w14:paraId="342E06C8" w14:textId="520FA5D9" w:rsidR="00C63FE9" w:rsidRDefault="009C25FA" w:rsidP="0057692D">
      <w:pPr>
        <w:pStyle w:val="a3"/>
        <w:jc w:val="both"/>
        <w:rPr>
          <w:rFonts w:ascii="Times New Roman" w:hAnsi="Times New Roman" w:cs="Times New Roman"/>
          <w:sz w:val="24"/>
          <w:szCs w:val="24"/>
        </w:rPr>
      </w:pPr>
      <w:r>
        <w:rPr>
          <w:rFonts w:ascii="Times New Roman" w:hAnsi="Times New Roman" w:cs="Times New Roman"/>
          <w:sz w:val="24"/>
          <w:szCs w:val="24"/>
        </w:rPr>
        <w:t>35</w:t>
      </w:r>
      <w:r w:rsidR="0057692D" w:rsidRPr="0057692D">
        <w:rPr>
          <w:rFonts w:ascii="Times New Roman" w:hAnsi="Times New Roman" w:cs="Times New Roman"/>
          <w:sz w:val="24"/>
          <w:szCs w:val="24"/>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14:paraId="5668C819" w14:textId="0CD15BF9" w:rsidR="008E645D" w:rsidRDefault="008E645D" w:rsidP="0057692D">
      <w:pPr>
        <w:pStyle w:val="a3"/>
        <w:jc w:val="both"/>
        <w:rPr>
          <w:rFonts w:ascii="Times New Roman" w:hAnsi="Times New Roman" w:cs="Times New Roman"/>
          <w:sz w:val="24"/>
          <w:szCs w:val="24"/>
        </w:rPr>
      </w:pPr>
    </w:p>
    <w:p w14:paraId="56C220B8" w14:textId="706E14B3" w:rsidR="008E645D" w:rsidRDefault="008E645D" w:rsidP="0057692D">
      <w:pPr>
        <w:pStyle w:val="a3"/>
        <w:jc w:val="both"/>
        <w:rPr>
          <w:rFonts w:ascii="Times New Roman" w:hAnsi="Times New Roman" w:cs="Times New Roman"/>
          <w:sz w:val="24"/>
          <w:szCs w:val="24"/>
        </w:rPr>
      </w:pPr>
    </w:p>
    <w:p w14:paraId="4A1CF968" w14:textId="5498F7A7" w:rsidR="008E645D" w:rsidRDefault="008E645D" w:rsidP="0057692D">
      <w:pPr>
        <w:pStyle w:val="a3"/>
        <w:jc w:val="both"/>
        <w:rPr>
          <w:rFonts w:ascii="Times New Roman" w:hAnsi="Times New Roman" w:cs="Times New Roman"/>
          <w:sz w:val="24"/>
          <w:szCs w:val="24"/>
        </w:rPr>
      </w:pPr>
    </w:p>
    <w:p w14:paraId="0B619897" w14:textId="3A2780F1" w:rsidR="008E645D" w:rsidRDefault="008E645D" w:rsidP="0057692D">
      <w:pPr>
        <w:pStyle w:val="a3"/>
        <w:jc w:val="both"/>
        <w:rPr>
          <w:rFonts w:ascii="Times New Roman" w:hAnsi="Times New Roman" w:cs="Times New Roman"/>
          <w:sz w:val="24"/>
          <w:szCs w:val="24"/>
        </w:rPr>
      </w:pPr>
    </w:p>
    <w:p w14:paraId="188A7E36" w14:textId="14189D3C" w:rsidR="008E645D" w:rsidRDefault="008E645D" w:rsidP="0057692D">
      <w:pPr>
        <w:pStyle w:val="a3"/>
        <w:jc w:val="both"/>
        <w:rPr>
          <w:rFonts w:ascii="Times New Roman" w:hAnsi="Times New Roman" w:cs="Times New Roman"/>
          <w:sz w:val="24"/>
          <w:szCs w:val="24"/>
        </w:rPr>
      </w:pPr>
    </w:p>
    <w:p w14:paraId="0F54C271" w14:textId="41B43301" w:rsidR="008E645D" w:rsidRDefault="008E645D" w:rsidP="0057692D">
      <w:pPr>
        <w:pStyle w:val="a3"/>
        <w:jc w:val="both"/>
        <w:rPr>
          <w:rFonts w:ascii="Times New Roman" w:hAnsi="Times New Roman" w:cs="Times New Roman"/>
          <w:sz w:val="24"/>
          <w:szCs w:val="24"/>
        </w:rPr>
      </w:pPr>
    </w:p>
    <w:p w14:paraId="391591EB" w14:textId="0B8BB513" w:rsidR="008E645D" w:rsidRDefault="008E645D" w:rsidP="0057692D">
      <w:pPr>
        <w:pStyle w:val="a3"/>
        <w:jc w:val="both"/>
        <w:rPr>
          <w:rFonts w:ascii="Times New Roman" w:hAnsi="Times New Roman" w:cs="Times New Roman"/>
          <w:sz w:val="24"/>
          <w:szCs w:val="24"/>
        </w:rPr>
      </w:pPr>
    </w:p>
    <w:p w14:paraId="09AE3F12" w14:textId="7CB64C9C" w:rsidR="008E645D" w:rsidRDefault="008E645D" w:rsidP="0057692D">
      <w:pPr>
        <w:pStyle w:val="a3"/>
        <w:jc w:val="both"/>
        <w:rPr>
          <w:rFonts w:ascii="Times New Roman" w:hAnsi="Times New Roman" w:cs="Times New Roman"/>
          <w:sz w:val="24"/>
          <w:szCs w:val="24"/>
        </w:rPr>
      </w:pPr>
    </w:p>
    <w:p w14:paraId="41F31389" w14:textId="77777777" w:rsidR="00DC2583" w:rsidRDefault="00DC2583" w:rsidP="009C25FA">
      <w:pPr>
        <w:pStyle w:val="a3"/>
        <w:rPr>
          <w:rFonts w:ascii="Times New Roman" w:hAnsi="Times New Roman" w:cs="Times New Roman"/>
          <w:b/>
          <w:sz w:val="24"/>
          <w:szCs w:val="24"/>
        </w:rPr>
      </w:pPr>
    </w:p>
    <w:p w14:paraId="5468DBE5" w14:textId="77777777" w:rsidR="00DC2583" w:rsidRDefault="00DC2583" w:rsidP="008E645D">
      <w:pPr>
        <w:pStyle w:val="a3"/>
        <w:jc w:val="right"/>
        <w:rPr>
          <w:rFonts w:ascii="Times New Roman" w:hAnsi="Times New Roman" w:cs="Times New Roman"/>
          <w:b/>
          <w:sz w:val="24"/>
          <w:szCs w:val="24"/>
        </w:rPr>
      </w:pPr>
    </w:p>
    <w:p w14:paraId="122DC438" w14:textId="77777777" w:rsidR="00DC2583" w:rsidRDefault="00DC2583" w:rsidP="008E645D">
      <w:pPr>
        <w:pStyle w:val="a3"/>
        <w:jc w:val="right"/>
        <w:rPr>
          <w:rFonts w:ascii="Times New Roman" w:hAnsi="Times New Roman" w:cs="Times New Roman"/>
          <w:b/>
          <w:sz w:val="24"/>
          <w:szCs w:val="24"/>
        </w:rPr>
      </w:pPr>
    </w:p>
    <w:p w14:paraId="5D5B9A8C" w14:textId="77777777" w:rsidR="00DC2583" w:rsidRDefault="00DC2583" w:rsidP="008E645D">
      <w:pPr>
        <w:pStyle w:val="a3"/>
        <w:jc w:val="right"/>
        <w:rPr>
          <w:rFonts w:ascii="Times New Roman" w:hAnsi="Times New Roman" w:cs="Times New Roman"/>
          <w:b/>
          <w:sz w:val="24"/>
          <w:szCs w:val="24"/>
        </w:rPr>
      </w:pPr>
    </w:p>
    <w:p w14:paraId="05A7D6A1" w14:textId="00CD41A2" w:rsidR="008E645D" w:rsidRDefault="008E645D" w:rsidP="008E645D">
      <w:pPr>
        <w:pStyle w:val="a3"/>
        <w:jc w:val="right"/>
        <w:rPr>
          <w:rFonts w:ascii="Times New Roman" w:hAnsi="Times New Roman" w:cs="Times New Roman"/>
          <w:b/>
          <w:sz w:val="24"/>
          <w:szCs w:val="24"/>
        </w:rPr>
      </w:pPr>
      <w:r w:rsidRPr="008E645D">
        <w:rPr>
          <w:rFonts w:ascii="Times New Roman" w:hAnsi="Times New Roman" w:cs="Times New Roman"/>
          <w:b/>
          <w:sz w:val="24"/>
          <w:szCs w:val="24"/>
        </w:rPr>
        <w:t>Приложение 1</w:t>
      </w:r>
    </w:p>
    <w:p w14:paraId="18B47353" w14:textId="35D2516A" w:rsidR="009765B3" w:rsidRDefault="009765B3" w:rsidP="009765B3">
      <w:pPr>
        <w:pStyle w:val="a3"/>
        <w:jc w:val="center"/>
        <w:rPr>
          <w:rFonts w:ascii="Times New Roman" w:hAnsi="Times New Roman" w:cs="Times New Roman"/>
          <w:b/>
          <w:sz w:val="24"/>
          <w:szCs w:val="24"/>
        </w:rPr>
      </w:pPr>
      <w:r>
        <w:rPr>
          <w:rFonts w:ascii="Times New Roman" w:hAnsi="Times New Roman" w:cs="Times New Roman"/>
          <w:b/>
          <w:sz w:val="24"/>
          <w:szCs w:val="24"/>
        </w:rPr>
        <w:t>О</w:t>
      </w:r>
      <w:r w:rsidRPr="009765B3">
        <w:rPr>
          <w:rFonts w:ascii="Times New Roman" w:hAnsi="Times New Roman" w:cs="Times New Roman"/>
          <w:b/>
          <w:sz w:val="24"/>
          <w:szCs w:val="24"/>
        </w:rPr>
        <w:t>бразовательны</w:t>
      </w:r>
      <w:r>
        <w:rPr>
          <w:rFonts w:ascii="Times New Roman" w:hAnsi="Times New Roman" w:cs="Times New Roman"/>
          <w:b/>
          <w:sz w:val="24"/>
          <w:szCs w:val="24"/>
        </w:rPr>
        <w:t>е</w:t>
      </w:r>
      <w:r w:rsidRPr="009765B3">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9765B3">
        <w:rPr>
          <w:rFonts w:ascii="Times New Roman" w:hAnsi="Times New Roman" w:cs="Times New Roman"/>
          <w:b/>
          <w:sz w:val="24"/>
          <w:szCs w:val="24"/>
        </w:rPr>
        <w:t xml:space="preserve">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по которым проводятся вступительные испытания при приеме на обучение</w:t>
      </w:r>
    </w:p>
    <w:p w14:paraId="6F58512C" w14:textId="77777777" w:rsidR="009765B3" w:rsidRPr="008E645D" w:rsidRDefault="009765B3" w:rsidP="008E645D">
      <w:pPr>
        <w:pStyle w:val="a3"/>
        <w:jc w:val="right"/>
        <w:rPr>
          <w:rFonts w:ascii="Times New Roman" w:hAnsi="Times New Roman" w:cs="Times New Roman"/>
          <w:b/>
          <w:sz w:val="24"/>
          <w:szCs w:val="24"/>
        </w:rPr>
      </w:pPr>
    </w:p>
    <w:p w14:paraId="65D238E4" w14:textId="12E182AF" w:rsidR="008E645D" w:rsidRDefault="008E645D" w:rsidP="008E645D">
      <w:pPr>
        <w:pStyle w:val="a3"/>
        <w:jc w:val="both"/>
        <w:rPr>
          <w:rFonts w:ascii="Times New Roman" w:hAnsi="Times New Roman" w:cs="Times New Roman"/>
          <w:sz w:val="24"/>
          <w:szCs w:val="24"/>
        </w:rPr>
      </w:pPr>
      <w:r w:rsidRPr="008E645D">
        <w:rPr>
          <w:rFonts w:ascii="Times New Roman" w:hAnsi="Times New Roman" w:cs="Times New Roman"/>
          <w:sz w:val="24"/>
          <w:szCs w:val="24"/>
        </w:rPr>
        <w:t xml:space="preserve">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14:paraId="64D3EB4C" w14:textId="30F6B480" w:rsidR="008E645D" w:rsidRDefault="008E645D" w:rsidP="0057692D">
      <w:pPr>
        <w:pStyle w:val="a3"/>
        <w:jc w:val="both"/>
        <w:rPr>
          <w:rFonts w:ascii="Times New Roman" w:hAnsi="Times New Roman" w:cs="Times New Roman"/>
          <w:sz w:val="24"/>
          <w:szCs w:val="24"/>
        </w:rPr>
      </w:pPr>
    </w:p>
    <w:p w14:paraId="03776FF1" w14:textId="134BC51A" w:rsidR="008E645D" w:rsidRDefault="008E645D" w:rsidP="0057692D">
      <w:pPr>
        <w:pStyle w:val="a3"/>
        <w:jc w:val="both"/>
        <w:rPr>
          <w:rFonts w:ascii="Times New Roman" w:hAnsi="Times New Roman" w:cs="Times New Roman"/>
          <w:sz w:val="24"/>
          <w:szCs w:val="24"/>
        </w:rPr>
      </w:pPr>
    </w:p>
    <w:p w14:paraId="5CD520DA" w14:textId="775A440D" w:rsidR="001A7A52" w:rsidRDefault="001A7A52" w:rsidP="0057692D">
      <w:pPr>
        <w:pStyle w:val="a3"/>
        <w:jc w:val="both"/>
        <w:rPr>
          <w:rFonts w:ascii="Times New Roman" w:hAnsi="Times New Roman" w:cs="Times New Roman"/>
          <w:sz w:val="24"/>
          <w:szCs w:val="24"/>
        </w:rPr>
      </w:pPr>
    </w:p>
    <w:p w14:paraId="5CF1A666" w14:textId="3D8984AD" w:rsidR="001A7A52" w:rsidRDefault="001A7A52" w:rsidP="0057692D">
      <w:pPr>
        <w:pStyle w:val="a3"/>
        <w:jc w:val="both"/>
        <w:rPr>
          <w:rFonts w:ascii="Times New Roman" w:hAnsi="Times New Roman" w:cs="Times New Roman"/>
          <w:sz w:val="24"/>
          <w:szCs w:val="24"/>
        </w:rPr>
      </w:pPr>
    </w:p>
    <w:p w14:paraId="5FB3B0B8" w14:textId="0B8F74D0" w:rsidR="001A7A52" w:rsidRDefault="001A7A52" w:rsidP="0057692D">
      <w:pPr>
        <w:pStyle w:val="a3"/>
        <w:jc w:val="both"/>
        <w:rPr>
          <w:rFonts w:ascii="Times New Roman" w:hAnsi="Times New Roman" w:cs="Times New Roman"/>
          <w:sz w:val="24"/>
          <w:szCs w:val="24"/>
        </w:rPr>
      </w:pPr>
    </w:p>
    <w:p w14:paraId="19810D9B" w14:textId="06F3B613" w:rsidR="001A7A52" w:rsidRDefault="001A7A52" w:rsidP="0057692D">
      <w:pPr>
        <w:pStyle w:val="a3"/>
        <w:jc w:val="both"/>
        <w:rPr>
          <w:rFonts w:ascii="Times New Roman" w:hAnsi="Times New Roman" w:cs="Times New Roman"/>
          <w:sz w:val="24"/>
          <w:szCs w:val="24"/>
        </w:rPr>
      </w:pPr>
    </w:p>
    <w:p w14:paraId="4E9CA44F" w14:textId="6A584762" w:rsidR="001A7A52" w:rsidRDefault="001A7A52" w:rsidP="0057692D">
      <w:pPr>
        <w:pStyle w:val="a3"/>
        <w:jc w:val="both"/>
        <w:rPr>
          <w:rFonts w:ascii="Times New Roman" w:hAnsi="Times New Roman" w:cs="Times New Roman"/>
          <w:sz w:val="24"/>
          <w:szCs w:val="24"/>
        </w:rPr>
      </w:pPr>
    </w:p>
    <w:p w14:paraId="57B76EE4" w14:textId="3325F712" w:rsidR="001A7A52" w:rsidRDefault="001A7A52" w:rsidP="0057692D">
      <w:pPr>
        <w:pStyle w:val="a3"/>
        <w:jc w:val="both"/>
        <w:rPr>
          <w:rFonts w:ascii="Times New Roman" w:hAnsi="Times New Roman" w:cs="Times New Roman"/>
          <w:sz w:val="24"/>
          <w:szCs w:val="24"/>
        </w:rPr>
      </w:pPr>
    </w:p>
    <w:p w14:paraId="52844A00" w14:textId="3817C162" w:rsidR="001A7A52" w:rsidRDefault="001A7A52" w:rsidP="0057692D">
      <w:pPr>
        <w:pStyle w:val="a3"/>
        <w:jc w:val="both"/>
        <w:rPr>
          <w:rFonts w:ascii="Times New Roman" w:hAnsi="Times New Roman" w:cs="Times New Roman"/>
          <w:sz w:val="24"/>
          <w:szCs w:val="24"/>
        </w:rPr>
      </w:pPr>
    </w:p>
    <w:p w14:paraId="0262AF36" w14:textId="1EE85F98" w:rsidR="001A7A52" w:rsidRDefault="001A7A52" w:rsidP="0057692D">
      <w:pPr>
        <w:pStyle w:val="a3"/>
        <w:jc w:val="both"/>
        <w:rPr>
          <w:rFonts w:ascii="Times New Roman" w:hAnsi="Times New Roman" w:cs="Times New Roman"/>
          <w:sz w:val="24"/>
          <w:szCs w:val="24"/>
        </w:rPr>
      </w:pPr>
    </w:p>
    <w:p w14:paraId="53A80DCE" w14:textId="71268288" w:rsidR="001A7A52" w:rsidRDefault="001A7A52" w:rsidP="0057692D">
      <w:pPr>
        <w:pStyle w:val="a3"/>
        <w:jc w:val="both"/>
        <w:rPr>
          <w:rFonts w:ascii="Times New Roman" w:hAnsi="Times New Roman" w:cs="Times New Roman"/>
          <w:sz w:val="24"/>
          <w:szCs w:val="24"/>
        </w:rPr>
      </w:pPr>
    </w:p>
    <w:p w14:paraId="6D6A8E6B" w14:textId="2BE6982E" w:rsidR="001A7A52" w:rsidRDefault="001A7A52" w:rsidP="0057692D">
      <w:pPr>
        <w:pStyle w:val="a3"/>
        <w:jc w:val="both"/>
        <w:rPr>
          <w:rFonts w:ascii="Times New Roman" w:hAnsi="Times New Roman" w:cs="Times New Roman"/>
          <w:sz w:val="24"/>
          <w:szCs w:val="24"/>
        </w:rPr>
      </w:pPr>
    </w:p>
    <w:p w14:paraId="4868F98C" w14:textId="7E3A4BB8" w:rsidR="001A7A52" w:rsidRDefault="001A7A52" w:rsidP="0057692D">
      <w:pPr>
        <w:pStyle w:val="a3"/>
        <w:jc w:val="both"/>
        <w:rPr>
          <w:rFonts w:ascii="Times New Roman" w:hAnsi="Times New Roman" w:cs="Times New Roman"/>
          <w:sz w:val="24"/>
          <w:szCs w:val="24"/>
        </w:rPr>
      </w:pPr>
    </w:p>
    <w:p w14:paraId="1D77C636" w14:textId="16FBBC8B" w:rsidR="001A7A52" w:rsidRDefault="001A7A52" w:rsidP="0057692D">
      <w:pPr>
        <w:pStyle w:val="a3"/>
        <w:jc w:val="both"/>
        <w:rPr>
          <w:rFonts w:ascii="Times New Roman" w:hAnsi="Times New Roman" w:cs="Times New Roman"/>
          <w:sz w:val="24"/>
          <w:szCs w:val="24"/>
        </w:rPr>
      </w:pPr>
    </w:p>
    <w:p w14:paraId="527CD971" w14:textId="1AAE9FB1" w:rsidR="001A7A52" w:rsidRDefault="001A7A52" w:rsidP="0057692D">
      <w:pPr>
        <w:pStyle w:val="a3"/>
        <w:jc w:val="both"/>
        <w:rPr>
          <w:rFonts w:ascii="Times New Roman" w:hAnsi="Times New Roman" w:cs="Times New Roman"/>
          <w:sz w:val="24"/>
          <w:szCs w:val="24"/>
        </w:rPr>
      </w:pPr>
    </w:p>
    <w:p w14:paraId="38310266" w14:textId="4B35C644" w:rsidR="001A7A52" w:rsidRDefault="001A7A52" w:rsidP="0057692D">
      <w:pPr>
        <w:pStyle w:val="a3"/>
        <w:jc w:val="both"/>
        <w:rPr>
          <w:rFonts w:ascii="Times New Roman" w:hAnsi="Times New Roman" w:cs="Times New Roman"/>
          <w:sz w:val="24"/>
          <w:szCs w:val="24"/>
        </w:rPr>
      </w:pPr>
    </w:p>
    <w:p w14:paraId="6903F5EB" w14:textId="57FE22B1" w:rsidR="001A7A52" w:rsidRDefault="001A7A52" w:rsidP="0057692D">
      <w:pPr>
        <w:pStyle w:val="a3"/>
        <w:jc w:val="both"/>
        <w:rPr>
          <w:rFonts w:ascii="Times New Roman" w:hAnsi="Times New Roman" w:cs="Times New Roman"/>
          <w:sz w:val="24"/>
          <w:szCs w:val="24"/>
        </w:rPr>
      </w:pPr>
    </w:p>
    <w:p w14:paraId="4B85D6D6" w14:textId="688FB737" w:rsidR="001A7A52" w:rsidRDefault="001A7A52" w:rsidP="0057692D">
      <w:pPr>
        <w:pStyle w:val="a3"/>
        <w:jc w:val="both"/>
        <w:rPr>
          <w:rFonts w:ascii="Times New Roman" w:hAnsi="Times New Roman" w:cs="Times New Roman"/>
          <w:sz w:val="24"/>
          <w:szCs w:val="24"/>
        </w:rPr>
      </w:pPr>
    </w:p>
    <w:p w14:paraId="6C74B343" w14:textId="540DFBF6" w:rsidR="001A7A52" w:rsidRDefault="001A7A52" w:rsidP="0057692D">
      <w:pPr>
        <w:pStyle w:val="a3"/>
        <w:jc w:val="both"/>
        <w:rPr>
          <w:rFonts w:ascii="Times New Roman" w:hAnsi="Times New Roman" w:cs="Times New Roman"/>
          <w:sz w:val="24"/>
          <w:szCs w:val="24"/>
        </w:rPr>
      </w:pPr>
    </w:p>
    <w:p w14:paraId="3787F87D" w14:textId="7654B15E" w:rsidR="001A7A52" w:rsidRDefault="001A7A52" w:rsidP="0057692D">
      <w:pPr>
        <w:pStyle w:val="a3"/>
        <w:jc w:val="both"/>
        <w:rPr>
          <w:rFonts w:ascii="Times New Roman" w:hAnsi="Times New Roman" w:cs="Times New Roman"/>
          <w:sz w:val="24"/>
          <w:szCs w:val="24"/>
        </w:rPr>
      </w:pPr>
    </w:p>
    <w:p w14:paraId="08B25F1C" w14:textId="3DF77B9B" w:rsidR="001A7A52" w:rsidRDefault="001A7A52" w:rsidP="0057692D">
      <w:pPr>
        <w:pStyle w:val="a3"/>
        <w:jc w:val="both"/>
        <w:rPr>
          <w:rFonts w:ascii="Times New Roman" w:hAnsi="Times New Roman" w:cs="Times New Roman"/>
          <w:sz w:val="24"/>
          <w:szCs w:val="24"/>
        </w:rPr>
      </w:pPr>
    </w:p>
    <w:p w14:paraId="5A4DB941" w14:textId="72C8EB8B" w:rsidR="001A7A52" w:rsidRDefault="001A7A52" w:rsidP="0057692D">
      <w:pPr>
        <w:pStyle w:val="a3"/>
        <w:jc w:val="both"/>
        <w:rPr>
          <w:rFonts w:ascii="Times New Roman" w:hAnsi="Times New Roman" w:cs="Times New Roman"/>
          <w:sz w:val="24"/>
          <w:szCs w:val="24"/>
        </w:rPr>
      </w:pPr>
    </w:p>
    <w:p w14:paraId="7609716C" w14:textId="045AE175" w:rsidR="001A7A52" w:rsidRPr="0090391B" w:rsidRDefault="001A7A52" w:rsidP="001A7A52">
      <w:pPr>
        <w:pStyle w:val="a3"/>
        <w:jc w:val="right"/>
        <w:rPr>
          <w:rFonts w:ascii="Times New Roman" w:hAnsi="Times New Roman" w:cs="Times New Roman"/>
          <w:sz w:val="24"/>
          <w:szCs w:val="24"/>
        </w:rPr>
      </w:pPr>
      <w:r w:rsidRPr="0090391B">
        <w:rPr>
          <w:rFonts w:ascii="Times New Roman" w:hAnsi="Times New Roman" w:cs="Times New Roman"/>
          <w:sz w:val="24"/>
          <w:szCs w:val="24"/>
        </w:rPr>
        <w:lastRenderedPageBreak/>
        <w:t xml:space="preserve">Приложение № </w:t>
      </w:r>
      <w:r w:rsidR="009765B3">
        <w:rPr>
          <w:rFonts w:ascii="Times New Roman" w:hAnsi="Times New Roman" w:cs="Times New Roman"/>
          <w:sz w:val="24"/>
          <w:szCs w:val="24"/>
        </w:rPr>
        <w:t>2</w:t>
      </w:r>
    </w:p>
    <w:p w14:paraId="0BBA2305" w14:textId="77777777" w:rsidR="009765B3" w:rsidRDefault="001A7A52" w:rsidP="009765B3">
      <w:pPr>
        <w:pStyle w:val="a3"/>
        <w:jc w:val="right"/>
        <w:rPr>
          <w:rFonts w:ascii="Times New Roman" w:hAnsi="Times New Roman" w:cs="Times New Roman"/>
          <w:sz w:val="24"/>
          <w:szCs w:val="24"/>
        </w:rPr>
      </w:pPr>
      <w:r w:rsidRPr="0090391B">
        <w:rPr>
          <w:rFonts w:ascii="Times New Roman" w:hAnsi="Times New Roman" w:cs="Times New Roman"/>
          <w:sz w:val="24"/>
          <w:szCs w:val="24"/>
        </w:rPr>
        <w:t xml:space="preserve"> к Порядку </w:t>
      </w:r>
      <w:r w:rsidR="009765B3" w:rsidRPr="009765B3">
        <w:rPr>
          <w:rFonts w:ascii="Times New Roman" w:hAnsi="Times New Roman" w:cs="Times New Roman"/>
          <w:sz w:val="24"/>
          <w:szCs w:val="24"/>
        </w:rPr>
        <w:t xml:space="preserve">приема </w:t>
      </w:r>
    </w:p>
    <w:p w14:paraId="12A6F324" w14:textId="77777777" w:rsidR="009765B3" w:rsidRDefault="009765B3" w:rsidP="009765B3">
      <w:pPr>
        <w:pStyle w:val="a3"/>
        <w:jc w:val="right"/>
        <w:rPr>
          <w:rFonts w:ascii="Times New Roman" w:hAnsi="Times New Roman" w:cs="Times New Roman"/>
          <w:sz w:val="24"/>
          <w:szCs w:val="24"/>
        </w:rPr>
      </w:pPr>
      <w:r w:rsidRPr="009765B3">
        <w:rPr>
          <w:rFonts w:ascii="Times New Roman" w:hAnsi="Times New Roman" w:cs="Times New Roman"/>
          <w:sz w:val="24"/>
          <w:szCs w:val="24"/>
        </w:rPr>
        <w:t xml:space="preserve">на обучение по </w:t>
      </w:r>
    </w:p>
    <w:p w14:paraId="52A9C8CD" w14:textId="77777777" w:rsidR="009765B3" w:rsidRDefault="009765B3" w:rsidP="009765B3">
      <w:pPr>
        <w:pStyle w:val="a3"/>
        <w:jc w:val="right"/>
        <w:rPr>
          <w:rFonts w:ascii="Times New Roman" w:hAnsi="Times New Roman" w:cs="Times New Roman"/>
          <w:sz w:val="24"/>
          <w:szCs w:val="24"/>
        </w:rPr>
      </w:pPr>
      <w:r>
        <w:rPr>
          <w:rFonts w:ascii="Times New Roman" w:hAnsi="Times New Roman" w:cs="Times New Roman"/>
          <w:sz w:val="24"/>
          <w:szCs w:val="24"/>
        </w:rPr>
        <w:t xml:space="preserve">ОП СПО В ГАПОУ СО </w:t>
      </w:r>
    </w:p>
    <w:p w14:paraId="138C09C4" w14:textId="29CA584A" w:rsidR="001A7A52" w:rsidRDefault="009765B3" w:rsidP="009765B3">
      <w:pPr>
        <w:pStyle w:val="a3"/>
        <w:jc w:val="right"/>
        <w:rPr>
          <w:rFonts w:ascii="Times New Roman" w:hAnsi="Times New Roman" w:cs="Times New Roman"/>
          <w:b/>
          <w:sz w:val="24"/>
          <w:szCs w:val="24"/>
        </w:rPr>
      </w:pPr>
      <w:r>
        <w:rPr>
          <w:rFonts w:ascii="Times New Roman" w:hAnsi="Times New Roman" w:cs="Times New Roman"/>
          <w:sz w:val="24"/>
          <w:szCs w:val="24"/>
        </w:rPr>
        <w:t>«СТАЭТ»</w:t>
      </w:r>
      <w:r w:rsidRPr="009765B3">
        <w:rPr>
          <w:rFonts w:ascii="Times New Roman" w:hAnsi="Times New Roman" w:cs="Times New Roman"/>
          <w:sz w:val="24"/>
          <w:szCs w:val="24"/>
        </w:rPr>
        <w:t xml:space="preserve"> </w:t>
      </w:r>
    </w:p>
    <w:p w14:paraId="7E5F5521" w14:textId="77777777" w:rsidR="001A7A52" w:rsidRPr="00AA448D" w:rsidRDefault="001A7A52" w:rsidP="001A7A52">
      <w:pPr>
        <w:pStyle w:val="a3"/>
        <w:jc w:val="center"/>
        <w:rPr>
          <w:rFonts w:ascii="Times New Roman" w:hAnsi="Times New Roman" w:cs="Times New Roman"/>
          <w:b/>
          <w:sz w:val="24"/>
          <w:szCs w:val="24"/>
        </w:rPr>
      </w:pPr>
      <w:bookmarkStart w:id="2" w:name="_Hlk65401671"/>
      <w:r>
        <w:rPr>
          <w:rFonts w:ascii="Times New Roman" w:hAnsi="Times New Roman" w:cs="Times New Roman"/>
          <w:b/>
          <w:sz w:val="24"/>
          <w:szCs w:val="24"/>
        </w:rPr>
        <w:t>Порядок определения среднего балла документа об образовании при приеме</w:t>
      </w:r>
    </w:p>
    <w:p w14:paraId="2A51C448" w14:textId="029AE356" w:rsidR="001A7A52" w:rsidRDefault="001A7A52" w:rsidP="001A7A52">
      <w:pPr>
        <w:pStyle w:val="a3"/>
        <w:jc w:val="center"/>
        <w:rPr>
          <w:rFonts w:ascii="Times New Roman" w:hAnsi="Times New Roman" w:cs="Times New Roman"/>
          <w:b/>
          <w:sz w:val="24"/>
          <w:szCs w:val="24"/>
        </w:rPr>
      </w:pPr>
      <w:r w:rsidRPr="00AA448D">
        <w:rPr>
          <w:rFonts w:ascii="Times New Roman" w:hAnsi="Times New Roman" w:cs="Times New Roman"/>
          <w:b/>
          <w:sz w:val="24"/>
          <w:szCs w:val="24"/>
        </w:rPr>
        <w:t>в ГАПОУ СО «</w:t>
      </w:r>
      <w:r>
        <w:rPr>
          <w:rFonts w:ascii="Times New Roman" w:hAnsi="Times New Roman" w:cs="Times New Roman"/>
          <w:b/>
          <w:sz w:val="24"/>
          <w:szCs w:val="24"/>
        </w:rPr>
        <w:t>Слободотуринский аграрно-экономический техникум</w:t>
      </w:r>
      <w:r w:rsidRPr="00AA448D">
        <w:rPr>
          <w:rFonts w:ascii="Times New Roman" w:hAnsi="Times New Roman" w:cs="Times New Roman"/>
          <w:b/>
          <w:sz w:val="24"/>
          <w:szCs w:val="24"/>
        </w:rPr>
        <w:t>»</w:t>
      </w:r>
      <w:r>
        <w:rPr>
          <w:rFonts w:ascii="Times New Roman" w:hAnsi="Times New Roman" w:cs="Times New Roman"/>
          <w:b/>
          <w:sz w:val="24"/>
          <w:szCs w:val="24"/>
        </w:rPr>
        <w:t xml:space="preserve"> </w:t>
      </w:r>
    </w:p>
    <w:bookmarkEnd w:id="2"/>
    <w:p w14:paraId="1DE3CA36" w14:textId="77777777" w:rsidR="001A7A52" w:rsidRPr="00AA448D" w:rsidRDefault="001A7A52" w:rsidP="001A7A52">
      <w:pPr>
        <w:pStyle w:val="a3"/>
        <w:jc w:val="center"/>
        <w:rPr>
          <w:rFonts w:ascii="Times New Roman" w:hAnsi="Times New Roman" w:cs="Times New Roman"/>
          <w:b/>
          <w:sz w:val="24"/>
          <w:szCs w:val="24"/>
        </w:rPr>
      </w:pPr>
    </w:p>
    <w:p w14:paraId="46D13B1B"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1. Настоящее положение разработано в соответствии с ФЗ «Об образовании в Российской Федерации» от 29 декабря 2012 г. № 273, на основе приказа Минобрнауки РФ от 23 января 2014 г. № 36 «Об утверждении Порядка приёма граждан на обучение по образовательным программам среднего профессионального образования», </w:t>
      </w:r>
      <w:r>
        <w:rPr>
          <w:rFonts w:ascii="Times New Roman" w:hAnsi="Times New Roman" w:cs="Times New Roman"/>
          <w:sz w:val="24"/>
          <w:szCs w:val="24"/>
        </w:rPr>
        <w:t>Порядком приема на обучение</w:t>
      </w:r>
      <w:r w:rsidRPr="00B068BF">
        <w:rPr>
          <w:rFonts w:ascii="Times New Roman" w:hAnsi="Times New Roman" w:cs="Times New Roman"/>
          <w:sz w:val="24"/>
          <w:szCs w:val="24"/>
        </w:rPr>
        <w:t xml:space="preserve"> </w:t>
      </w:r>
      <w:r>
        <w:rPr>
          <w:rFonts w:ascii="Times New Roman" w:hAnsi="Times New Roman" w:cs="Times New Roman"/>
          <w:sz w:val="24"/>
          <w:szCs w:val="24"/>
        </w:rPr>
        <w:t>в ГАПОУ СО «СТАЭТ»</w:t>
      </w:r>
      <w:r w:rsidRPr="00B068BF">
        <w:rPr>
          <w:rFonts w:ascii="Times New Roman" w:hAnsi="Times New Roman" w:cs="Times New Roman"/>
          <w:sz w:val="24"/>
          <w:szCs w:val="24"/>
        </w:rPr>
        <w:t xml:space="preserve">.  </w:t>
      </w:r>
    </w:p>
    <w:p w14:paraId="63D54B34"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2. В случае если численность поступающих превышает количество мест, финансовое обеспечение которых осуществляется за счет </w:t>
      </w:r>
      <w:r>
        <w:rPr>
          <w:rFonts w:ascii="Times New Roman" w:hAnsi="Times New Roman" w:cs="Times New Roman"/>
          <w:sz w:val="24"/>
          <w:szCs w:val="24"/>
        </w:rPr>
        <w:t xml:space="preserve">бюджетных ассигнований </w:t>
      </w:r>
      <w:r w:rsidRPr="00B068BF">
        <w:rPr>
          <w:rFonts w:ascii="Times New Roman" w:hAnsi="Times New Roman" w:cs="Times New Roman"/>
          <w:sz w:val="24"/>
          <w:szCs w:val="24"/>
        </w:rPr>
        <w:t>бюджета</w:t>
      </w:r>
      <w:r>
        <w:rPr>
          <w:rFonts w:ascii="Times New Roman" w:hAnsi="Times New Roman" w:cs="Times New Roman"/>
          <w:sz w:val="24"/>
          <w:szCs w:val="24"/>
        </w:rPr>
        <w:t xml:space="preserve"> Свердловской области</w:t>
      </w:r>
      <w:r w:rsidRPr="00B068BF">
        <w:rPr>
          <w:rFonts w:ascii="Times New Roman" w:hAnsi="Times New Roman" w:cs="Times New Roman"/>
          <w:sz w:val="24"/>
          <w:szCs w:val="24"/>
        </w:rPr>
        <w:t xml:space="preserve">, </w:t>
      </w:r>
      <w:r>
        <w:rPr>
          <w:rFonts w:ascii="Times New Roman" w:hAnsi="Times New Roman" w:cs="Times New Roman"/>
          <w:sz w:val="24"/>
          <w:szCs w:val="24"/>
        </w:rPr>
        <w:t xml:space="preserve">техникум в зависимости от базы приема </w:t>
      </w:r>
      <w:r w:rsidRPr="00B068BF">
        <w:rPr>
          <w:rFonts w:ascii="Times New Roman" w:hAnsi="Times New Roman" w:cs="Times New Roman"/>
          <w:sz w:val="24"/>
          <w:szCs w:val="24"/>
        </w:rPr>
        <w:t xml:space="preserve">проводит конкурс на основе результатов освоения поступающими образовательной программы </w:t>
      </w:r>
      <w:r>
        <w:rPr>
          <w:rFonts w:ascii="Times New Roman" w:hAnsi="Times New Roman" w:cs="Times New Roman"/>
          <w:sz w:val="24"/>
          <w:szCs w:val="24"/>
        </w:rPr>
        <w:t>основного</w:t>
      </w:r>
      <w:r w:rsidRPr="00B068BF">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или среднего общего образования</w:t>
      </w:r>
      <w:r w:rsidRPr="00B068BF">
        <w:rPr>
          <w:rFonts w:ascii="Times New Roman" w:hAnsi="Times New Roman" w:cs="Times New Roman"/>
          <w:sz w:val="24"/>
          <w:szCs w:val="24"/>
        </w:rPr>
        <w:t>, указанных в представленных поступающими документах об образовании и о квалификации</w:t>
      </w:r>
      <w:r>
        <w:rPr>
          <w:rFonts w:ascii="Times New Roman" w:hAnsi="Times New Roman" w:cs="Times New Roman"/>
          <w:sz w:val="24"/>
          <w:szCs w:val="24"/>
        </w:rPr>
        <w:t>,  результатов индивидуальных достижений, а также наличия договора о целевом обучении.</w:t>
      </w:r>
      <w:r w:rsidRPr="00B068BF">
        <w:rPr>
          <w:rFonts w:ascii="Times New Roman" w:hAnsi="Times New Roman" w:cs="Times New Roman"/>
          <w:sz w:val="24"/>
          <w:szCs w:val="24"/>
        </w:rPr>
        <w:t xml:space="preserve"> </w:t>
      </w:r>
    </w:p>
    <w:p w14:paraId="08B30646" w14:textId="77777777" w:rsidR="001A7A52" w:rsidRPr="00B068BF" w:rsidRDefault="001A7A52" w:rsidP="001A7A52">
      <w:pPr>
        <w:jc w:val="both"/>
        <w:rPr>
          <w:rFonts w:ascii="Times New Roman" w:hAnsi="Times New Roman" w:cs="Times New Roman"/>
          <w:sz w:val="24"/>
          <w:szCs w:val="24"/>
        </w:rPr>
      </w:pPr>
      <w:r>
        <w:rPr>
          <w:rFonts w:ascii="Times New Roman" w:hAnsi="Times New Roman" w:cs="Times New Roman"/>
          <w:sz w:val="24"/>
          <w:szCs w:val="24"/>
        </w:rPr>
        <w:t>3</w:t>
      </w:r>
      <w:r w:rsidRPr="00B068BF">
        <w:rPr>
          <w:rFonts w:ascii="Times New Roman" w:hAnsi="Times New Roman" w:cs="Times New Roman"/>
          <w:sz w:val="24"/>
          <w:szCs w:val="24"/>
        </w:rPr>
        <w:t xml:space="preserve">. Подсчёт среднего балла документа об образовании и выстраивание рейтинга </w:t>
      </w:r>
      <w:r>
        <w:rPr>
          <w:rFonts w:ascii="Times New Roman" w:hAnsi="Times New Roman" w:cs="Times New Roman"/>
          <w:sz w:val="24"/>
          <w:szCs w:val="24"/>
        </w:rPr>
        <w:t>поступающих</w:t>
      </w:r>
      <w:r w:rsidRPr="00B068BF">
        <w:rPr>
          <w:rFonts w:ascii="Times New Roman" w:hAnsi="Times New Roman" w:cs="Times New Roman"/>
          <w:sz w:val="24"/>
          <w:szCs w:val="24"/>
        </w:rPr>
        <w:t xml:space="preserve"> осуществляет приёмная комиссия.  </w:t>
      </w:r>
      <w:r w:rsidRPr="00554EFC">
        <w:rPr>
          <w:rFonts w:ascii="Times New Roman" w:hAnsi="Times New Roman" w:cs="Times New Roman"/>
          <w:sz w:val="24"/>
          <w:szCs w:val="24"/>
        </w:rPr>
        <w:t xml:space="preserve">В период работы </w:t>
      </w:r>
      <w:r>
        <w:rPr>
          <w:rFonts w:ascii="Times New Roman" w:hAnsi="Times New Roman" w:cs="Times New Roman"/>
          <w:sz w:val="24"/>
          <w:szCs w:val="24"/>
        </w:rPr>
        <w:t>п</w:t>
      </w:r>
      <w:r w:rsidRPr="00554EFC">
        <w:rPr>
          <w:rFonts w:ascii="Times New Roman" w:hAnsi="Times New Roman" w:cs="Times New Roman"/>
          <w:sz w:val="24"/>
          <w:szCs w:val="24"/>
        </w:rPr>
        <w:t xml:space="preserve">риёмной комиссии техникума ответственный секретарь выстраивает </w:t>
      </w:r>
      <w:proofErr w:type="spellStart"/>
      <w:r w:rsidRPr="00554EFC">
        <w:rPr>
          <w:rFonts w:ascii="Times New Roman" w:hAnsi="Times New Roman" w:cs="Times New Roman"/>
          <w:sz w:val="24"/>
          <w:szCs w:val="24"/>
        </w:rPr>
        <w:t>пофамильный</w:t>
      </w:r>
      <w:proofErr w:type="spellEnd"/>
      <w:r w:rsidRPr="00554EFC">
        <w:rPr>
          <w:rFonts w:ascii="Times New Roman" w:hAnsi="Times New Roman" w:cs="Times New Roman"/>
          <w:sz w:val="24"/>
          <w:szCs w:val="24"/>
        </w:rPr>
        <w:t xml:space="preserve"> рейтинг поступающих, подавших заявления на каждую профессию и специальность, с указанием среднего балла документа об образовании (округлённого до десятых долей балла по математическим правилам округления) по убыванию (от большего к меньшему).</w:t>
      </w:r>
    </w:p>
    <w:p w14:paraId="570472FC" w14:textId="77777777" w:rsidR="001A7A52" w:rsidRPr="00B068BF" w:rsidRDefault="001A7A52" w:rsidP="001A7A52">
      <w:pPr>
        <w:jc w:val="both"/>
        <w:rPr>
          <w:rFonts w:ascii="Times New Roman" w:hAnsi="Times New Roman" w:cs="Times New Roman"/>
          <w:sz w:val="24"/>
          <w:szCs w:val="24"/>
        </w:rPr>
      </w:pPr>
      <w:r>
        <w:rPr>
          <w:rFonts w:ascii="Times New Roman" w:hAnsi="Times New Roman" w:cs="Times New Roman"/>
          <w:sz w:val="24"/>
          <w:szCs w:val="24"/>
        </w:rPr>
        <w:t>4</w:t>
      </w:r>
      <w:r w:rsidRPr="00B068BF">
        <w:rPr>
          <w:rFonts w:ascii="Times New Roman" w:hAnsi="Times New Roman" w:cs="Times New Roman"/>
          <w:sz w:val="24"/>
          <w:szCs w:val="24"/>
        </w:rPr>
        <w:t xml:space="preserve">. Документом для определения среднего балла являются:  </w:t>
      </w:r>
    </w:p>
    <w:p w14:paraId="60BC194B"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а) аттестат об </w:t>
      </w:r>
      <w:r>
        <w:rPr>
          <w:rFonts w:ascii="Times New Roman" w:hAnsi="Times New Roman" w:cs="Times New Roman"/>
          <w:sz w:val="24"/>
          <w:szCs w:val="24"/>
        </w:rPr>
        <w:t xml:space="preserve">основном общем </w:t>
      </w:r>
      <w:r w:rsidRPr="00B068BF">
        <w:rPr>
          <w:rFonts w:ascii="Times New Roman" w:hAnsi="Times New Roman" w:cs="Times New Roman"/>
          <w:sz w:val="24"/>
          <w:szCs w:val="24"/>
        </w:rPr>
        <w:t xml:space="preserve">образовании;  </w:t>
      </w:r>
    </w:p>
    <w:p w14:paraId="2B2333BB"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б) диплом о среднем профессиональном образовании с получением среднего общего образования с приложением.  </w:t>
      </w:r>
    </w:p>
    <w:p w14:paraId="00844C7A" w14:textId="77777777" w:rsidR="001A7A52" w:rsidRPr="00B068BF" w:rsidRDefault="001A7A52" w:rsidP="001A7A52">
      <w:pPr>
        <w:jc w:val="both"/>
        <w:rPr>
          <w:rFonts w:ascii="Times New Roman" w:hAnsi="Times New Roman" w:cs="Times New Roman"/>
          <w:sz w:val="24"/>
          <w:szCs w:val="24"/>
        </w:rPr>
      </w:pPr>
      <w:r>
        <w:rPr>
          <w:rFonts w:ascii="Times New Roman" w:hAnsi="Times New Roman" w:cs="Times New Roman"/>
          <w:sz w:val="24"/>
          <w:szCs w:val="24"/>
        </w:rPr>
        <w:t>5</w:t>
      </w:r>
      <w:r w:rsidRPr="00B068BF">
        <w:rPr>
          <w:rFonts w:ascii="Times New Roman" w:hAnsi="Times New Roman" w:cs="Times New Roman"/>
          <w:sz w:val="24"/>
          <w:szCs w:val="24"/>
        </w:rPr>
        <w:t xml:space="preserve">. При подсчете среднего балла аттестата об образовании рассматриваются все оценки, внесенные в аттестат (приложение).  </w:t>
      </w:r>
    </w:p>
    <w:p w14:paraId="6E7698FE" w14:textId="77777777" w:rsidR="001A7A52" w:rsidRDefault="001A7A52" w:rsidP="001A7A52">
      <w:pPr>
        <w:jc w:val="both"/>
        <w:rPr>
          <w:rFonts w:ascii="Times New Roman" w:hAnsi="Times New Roman" w:cs="Times New Roman"/>
          <w:sz w:val="24"/>
          <w:szCs w:val="24"/>
        </w:rPr>
      </w:pPr>
      <w:r>
        <w:rPr>
          <w:rFonts w:ascii="Times New Roman" w:hAnsi="Times New Roman" w:cs="Times New Roman"/>
          <w:sz w:val="24"/>
          <w:szCs w:val="24"/>
        </w:rPr>
        <w:t>6</w:t>
      </w:r>
      <w:r w:rsidRPr="00B068BF">
        <w:rPr>
          <w:rFonts w:ascii="Times New Roman" w:hAnsi="Times New Roman" w:cs="Times New Roman"/>
          <w:sz w:val="24"/>
          <w:szCs w:val="24"/>
        </w:rPr>
        <w:t xml:space="preserve">. При подсчете среднего балла дипломов о среднем профессиональном образовании с получением среднего общего образования при определении среднего балла рассматриваются оценки по предметам общеобразовательного цикла.  </w:t>
      </w:r>
    </w:p>
    <w:p w14:paraId="56D83CB6" w14:textId="77777777" w:rsidR="001A7A52" w:rsidRPr="00B068BF" w:rsidRDefault="001A7A52" w:rsidP="001A7A52">
      <w:pPr>
        <w:jc w:val="both"/>
        <w:rPr>
          <w:rFonts w:ascii="Times New Roman" w:hAnsi="Times New Roman" w:cs="Times New Roman"/>
          <w:sz w:val="24"/>
          <w:szCs w:val="24"/>
        </w:rPr>
      </w:pPr>
      <w:r>
        <w:rPr>
          <w:rFonts w:ascii="Times New Roman" w:hAnsi="Times New Roman" w:cs="Times New Roman"/>
          <w:sz w:val="24"/>
          <w:szCs w:val="24"/>
        </w:rPr>
        <w:t>7. Если по учебной дисциплине в документе об образовании стоит «зачтено», то результаты этой дисциплины при подсчете среднего балла не учитываются.</w:t>
      </w:r>
    </w:p>
    <w:p w14:paraId="409E01D6" w14:textId="77777777" w:rsidR="001A7A52" w:rsidRPr="00B068BF" w:rsidRDefault="001A7A52" w:rsidP="001A7A52">
      <w:pPr>
        <w:jc w:val="both"/>
        <w:rPr>
          <w:rFonts w:ascii="Times New Roman" w:hAnsi="Times New Roman" w:cs="Times New Roman"/>
          <w:sz w:val="24"/>
          <w:szCs w:val="24"/>
        </w:rPr>
      </w:pPr>
      <w:r>
        <w:rPr>
          <w:rFonts w:ascii="Times New Roman" w:hAnsi="Times New Roman" w:cs="Times New Roman"/>
          <w:sz w:val="24"/>
          <w:szCs w:val="24"/>
        </w:rPr>
        <w:t>8</w:t>
      </w:r>
      <w:r w:rsidRPr="00B068BF">
        <w:rPr>
          <w:rFonts w:ascii="Times New Roman" w:hAnsi="Times New Roman" w:cs="Times New Roman"/>
          <w:sz w:val="24"/>
          <w:szCs w:val="24"/>
        </w:rPr>
        <w:t xml:space="preserve">. Порядок определения среднего балла документа об образовании:  </w:t>
      </w:r>
    </w:p>
    <w:p w14:paraId="08B941EB"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а) составляется полный список оценок, указанных в документе; </w:t>
      </w:r>
    </w:p>
    <w:p w14:paraId="46227950"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б) подсчитывается количество дисциплин, за которые были выставлены оценки;  </w:t>
      </w:r>
    </w:p>
    <w:p w14:paraId="3394BA98" w14:textId="77777777" w:rsidR="001A7A52" w:rsidRPr="00B068BF"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в) суммируются все итоговые оценки;  </w:t>
      </w:r>
    </w:p>
    <w:p w14:paraId="6BC72C76" w14:textId="77777777" w:rsidR="001A7A52" w:rsidRDefault="001A7A52" w:rsidP="001A7A52">
      <w:pPr>
        <w:jc w:val="both"/>
        <w:rPr>
          <w:rFonts w:ascii="Times New Roman" w:hAnsi="Times New Roman" w:cs="Times New Roman"/>
          <w:sz w:val="24"/>
          <w:szCs w:val="24"/>
        </w:rPr>
      </w:pPr>
      <w:r w:rsidRPr="00B068BF">
        <w:rPr>
          <w:rFonts w:ascii="Times New Roman" w:hAnsi="Times New Roman" w:cs="Times New Roman"/>
          <w:sz w:val="24"/>
          <w:szCs w:val="24"/>
        </w:rPr>
        <w:t xml:space="preserve">г) сумма оценок делится на количество дисциплин </w:t>
      </w:r>
    </w:p>
    <w:p w14:paraId="5301A380" w14:textId="77777777" w:rsidR="001A7A52" w:rsidRPr="00C4590A"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lastRenderedPageBreak/>
        <w:t xml:space="preserve">Например:  </w:t>
      </w:r>
    </w:p>
    <w:p w14:paraId="00EA506D" w14:textId="77777777" w:rsidR="001A7A52" w:rsidRPr="00C4590A"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t xml:space="preserve">«5» - 4 х 5 = 20 </w:t>
      </w:r>
    </w:p>
    <w:p w14:paraId="381C20CB" w14:textId="77777777" w:rsidR="001A7A52" w:rsidRPr="00C4590A"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t xml:space="preserve">«4» - 11 х 4 = 44 </w:t>
      </w:r>
    </w:p>
    <w:p w14:paraId="2A22D242" w14:textId="77777777" w:rsidR="001A7A52"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t xml:space="preserve">«3» - 2 х 3 = 6  </w:t>
      </w:r>
    </w:p>
    <w:p w14:paraId="14E8E9FF" w14:textId="77777777" w:rsidR="001A7A52" w:rsidRPr="00C4590A" w:rsidRDefault="001A7A52" w:rsidP="001A7A52">
      <w:pPr>
        <w:pStyle w:val="a3"/>
        <w:rPr>
          <w:rFonts w:ascii="Times New Roman" w:hAnsi="Times New Roman" w:cs="Times New Roman"/>
          <w:i/>
          <w:sz w:val="24"/>
          <w:szCs w:val="24"/>
        </w:rPr>
      </w:pPr>
      <w:r>
        <w:rPr>
          <w:rFonts w:ascii="Times New Roman" w:hAnsi="Times New Roman" w:cs="Times New Roman"/>
          <w:i/>
          <w:sz w:val="24"/>
          <w:szCs w:val="24"/>
        </w:rPr>
        <w:t>«зачтено»- 2= 0</w:t>
      </w:r>
      <w:r w:rsidRPr="00C4590A">
        <w:rPr>
          <w:rFonts w:ascii="Times New Roman" w:hAnsi="Times New Roman" w:cs="Times New Roman"/>
          <w:i/>
          <w:sz w:val="24"/>
          <w:szCs w:val="24"/>
        </w:rPr>
        <w:t xml:space="preserve"> </w:t>
      </w:r>
    </w:p>
    <w:p w14:paraId="4665A212" w14:textId="77777777" w:rsidR="001A7A52" w:rsidRPr="00C4590A"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t xml:space="preserve"> 70</w:t>
      </w:r>
      <w:proofErr w:type="gramStart"/>
      <w:r w:rsidRPr="00C4590A">
        <w:rPr>
          <w:rFonts w:ascii="Times New Roman" w:hAnsi="Times New Roman" w:cs="Times New Roman"/>
          <w:i/>
          <w:sz w:val="24"/>
          <w:szCs w:val="24"/>
        </w:rPr>
        <w:t xml:space="preserve"> :</w:t>
      </w:r>
      <w:proofErr w:type="gramEnd"/>
      <w:r w:rsidRPr="00C4590A">
        <w:rPr>
          <w:rFonts w:ascii="Times New Roman" w:hAnsi="Times New Roman" w:cs="Times New Roman"/>
          <w:i/>
          <w:sz w:val="24"/>
          <w:szCs w:val="24"/>
        </w:rPr>
        <w:t xml:space="preserve"> 17 = 4,1 18 </w:t>
      </w:r>
    </w:p>
    <w:p w14:paraId="44075C7D" w14:textId="77777777" w:rsidR="001A7A52" w:rsidRDefault="001A7A52" w:rsidP="001A7A52">
      <w:pPr>
        <w:pStyle w:val="a3"/>
        <w:rPr>
          <w:rFonts w:ascii="Times New Roman" w:hAnsi="Times New Roman" w:cs="Times New Roman"/>
          <w:i/>
          <w:sz w:val="24"/>
          <w:szCs w:val="24"/>
        </w:rPr>
      </w:pPr>
      <w:r w:rsidRPr="00C4590A">
        <w:rPr>
          <w:rFonts w:ascii="Times New Roman" w:hAnsi="Times New Roman" w:cs="Times New Roman"/>
          <w:i/>
          <w:sz w:val="24"/>
          <w:szCs w:val="24"/>
        </w:rPr>
        <w:t xml:space="preserve"> Средний балл – 4,118 </w:t>
      </w:r>
    </w:p>
    <w:p w14:paraId="6973F9FB" w14:textId="77777777" w:rsidR="001A7A52" w:rsidRDefault="001A7A52" w:rsidP="001A7A52">
      <w:pPr>
        <w:pStyle w:val="a3"/>
        <w:jc w:val="both"/>
        <w:rPr>
          <w:rFonts w:ascii="Times New Roman" w:hAnsi="Times New Roman" w:cs="Times New Roman"/>
          <w:sz w:val="24"/>
          <w:szCs w:val="24"/>
        </w:rPr>
      </w:pPr>
      <w:r>
        <w:rPr>
          <w:rFonts w:ascii="Times New Roman" w:hAnsi="Times New Roman" w:cs="Times New Roman"/>
          <w:sz w:val="24"/>
          <w:szCs w:val="24"/>
        </w:rPr>
        <w:t>9</w:t>
      </w:r>
      <w:r w:rsidRPr="00554EFC">
        <w:rPr>
          <w:rFonts w:ascii="Times New Roman" w:hAnsi="Times New Roman" w:cs="Times New Roman"/>
          <w:sz w:val="24"/>
          <w:szCs w:val="24"/>
        </w:rPr>
        <w:t xml:space="preserve">. По итогам ранжирования по мере убывания среднего балла </w:t>
      </w:r>
      <w:r>
        <w:rPr>
          <w:rFonts w:ascii="Times New Roman" w:hAnsi="Times New Roman" w:cs="Times New Roman"/>
          <w:sz w:val="24"/>
          <w:szCs w:val="24"/>
        </w:rPr>
        <w:t>документа</w:t>
      </w:r>
      <w:r w:rsidRPr="00554EFC">
        <w:rPr>
          <w:rFonts w:ascii="Times New Roman" w:hAnsi="Times New Roman" w:cs="Times New Roman"/>
          <w:sz w:val="24"/>
          <w:szCs w:val="24"/>
        </w:rPr>
        <w:t xml:space="preserve"> об образовании </w:t>
      </w:r>
      <w:r>
        <w:rPr>
          <w:rFonts w:ascii="Times New Roman" w:hAnsi="Times New Roman" w:cs="Times New Roman"/>
          <w:sz w:val="24"/>
          <w:szCs w:val="24"/>
        </w:rPr>
        <w:t>п</w:t>
      </w:r>
      <w:r w:rsidRPr="00554EFC">
        <w:rPr>
          <w:rFonts w:ascii="Times New Roman" w:hAnsi="Times New Roman" w:cs="Times New Roman"/>
          <w:sz w:val="24"/>
          <w:szCs w:val="24"/>
        </w:rPr>
        <w:t>риёмной комиссией к зачислению рекомендуются наиболее способные и</w:t>
      </w:r>
      <w:r>
        <w:rPr>
          <w:rFonts w:ascii="Times New Roman" w:hAnsi="Times New Roman" w:cs="Times New Roman"/>
          <w:sz w:val="24"/>
          <w:szCs w:val="24"/>
        </w:rPr>
        <w:t xml:space="preserve"> </w:t>
      </w:r>
      <w:r w:rsidRPr="00554EFC">
        <w:rPr>
          <w:rFonts w:ascii="Times New Roman" w:hAnsi="Times New Roman" w:cs="Times New Roman"/>
          <w:sz w:val="24"/>
          <w:szCs w:val="24"/>
        </w:rPr>
        <w:t xml:space="preserve">подготовленные к освоению программ среднего профессионального образования лица, из числа поступающих. </w:t>
      </w:r>
    </w:p>
    <w:p w14:paraId="2149F278" w14:textId="77777777" w:rsidR="001A7A52" w:rsidRDefault="001A7A52" w:rsidP="001A7A52">
      <w:pPr>
        <w:pStyle w:val="a3"/>
        <w:jc w:val="both"/>
        <w:rPr>
          <w:rFonts w:ascii="Times New Roman" w:hAnsi="Times New Roman" w:cs="Times New Roman"/>
          <w:sz w:val="24"/>
          <w:szCs w:val="24"/>
        </w:rPr>
      </w:pPr>
      <w:r>
        <w:rPr>
          <w:rFonts w:ascii="Times New Roman" w:hAnsi="Times New Roman" w:cs="Times New Roman"/>
          <w:sz w:val="24"/>
          <w:szCs w:val="24"/>
        </w:rPr>
        <w:t>10</w:t>
      </w:r>
      <w:r w:rsidRPr="00554EFC">
        <w:rPr>
          <w:rFonts w:ascii="Times New Roman" w:hAnsi="Times New Roman" w:cs="Times New Roman"/>
          <w:sz w:val="24"/>
          <w:szCs w:val="24"/>
        </w:rPr>
        <w:t xml:space="preserve">. Зачисление производится </w:t>
      </w:r>
      <w:r>
        <w:rPr>
          <w:rFonts w:ascii="Times New Roman" w:hAnsi="Times New Roman" w:cs="Times New Roman"/>
          <w:sz w:val="24"/>
          <w:szCs w:val="24"/>
        </w:rPr>
        <w:t xml:space="preserve">в </w:t>
      </w:r>
      <w:r w:rsidRPr="00554EFC">
        <w:rPr>
          <w:rFonts w:ascii="Times New Roman" w:hAnsi="Times New Roman" w:cs="Times New Roman"/>
          <w:sz w:val="24"/>
          <w:szCs w:val="24"/>
        </w:rPr>
        <w:t>следующей последовательности:</w:t>
      </w:r>
    </w:p>
    <w:p w14:paraId="2CE7A8BB" w14:textId="77777777" w:rsidR="001A7A52" w:rsidRDefault="001A7A52" w:rsidP="001A7A52">
      <w:pPr>
        <w:pStyle w:val="a3"/>
        <w:jc w:val="both"/>
        <w:rPr>
          <w:rFonts w:ascii="Times New Roman" w:hAnsi="Times New Roman" w:cs="Times New Roman"/>
          <w:sz w:val="24"/>
          <w:szCs w:val="24"/>
        </w:rPr>
      </w:pPr>
      <w:r w:rsidRPr="00554EFC">
        <w:rPr>
          <w:rFonts w:ascii="Times New Roman" w:hAnsi="Times New Roman" w:cs="Times New Roman"/>
          <w:sz w:val="24"/>
          <w:szCs w:val="24"/>
        </w:rPr>
        <w:t xml:space="preserve"> - зачисляются лица, имеющие более высокий </w:t>
      </w:r>
      <w:r>
        <w:rPr>
          <w:rFonts w:ascii="Times New Roman" w:hAnsi="Times New Roman" w:cs="Times New Roman"/>
          <w:sz w:val="24"/>
          <w:szCs w:val="24"/>
        </w:rPr>
        <w:t xml:space="preserve">средний </w:t>
      </w:r>
      <w:r w:rsidRPr="00554EFC">
        <w:rPr>
          <w:rFonts w:ascii="Times New Roman" w:hAnsi="Times New Roman" w:cs="Times New Roman"/>
          <w:sz w:val="24"/>
          <w:szCs w:val="24"/>
        </w:rPr>
        <w:t xml:space="preserve">балл </w:t>
      </w:r>
      <w:r>
        <w:rPr>
          <w:rFonts w:ascii="Times New Roman" w:hAnsi="Times New Roman" w:cs="Times New Roman"/>
          <w:sz w:val="24"/>
          <w:szCs w:val="24"/>
        </w:rPr>
        <w:t>документа</w:t>
      </w:r>
      <w:r w:rsidRPr="00554EFC">
        <w:rPr>
          <w:rFonts w:ascii="Times New Roman" w:hAnsi="Times New Roman" w:cs="Times New Roman"/>
          <w:sz w:val="24"/>
          <w:szCs w:val="24"/>
        </w:rPr>
        <w:t xml:space="preserve"> об образовании (округлённого до десятых долей);</w:t>
      </w:r>
    </w:p>
    <w:p w14:paraId="4E40DE2E" w14:textId="77777777" w:rsidR="001A7A52" w:rsidRDefault="001A7A52" w:rsidP="001A7A52">
      <w:pPr>
        <w:pStyle w:val="a3"/>
        <w:jc w:val="both"/>
        <w:rPr>
          <w:rFonts w:ascii="Times New Roman" w:hAnsi="Times New Roman" w:cs="Times New Roman"/>
          <w:sz w:val="24"/>
          <w:szCs w:val="24"/>
        </w:rPr>
      </w:pPr>
      <w:r w:rsidRPr="00554EFC">
        <w:rPr>
          <w:rFonts w:ascii="Times New Roman" w:hAnsi="Times New Roman" w:cs="Times New Roman"/>
          <w:sz w:val="24"/>
          <w:szCs w:val="24"/>
        </w:rPr>
        <w:t xml:space="preserve"> - при равном среднем балле </w:t>
      </w:r>
      <w:r>
        <w:rPr>
          <w:rFonts w:ascii="Times New Roman" w:hAnsi="Times New Roman" w:cs="Times New Roman"/>
          <w:sz w:val="24"/>
          <w:szCs w:val="24"/>
        </w:rPr>
        <w:t>документа</w:t>
      </w:r>
      <w:r w:rsidRPr="00554EFC">
        <w:rPr>
          <w:rFonts w:ascii="Times New Roman" w:hAnsi="Times New Roman" w:cs="Times New Roman"/>
          <w:sz w:val="24"/>
          <w:szCs w:val="24"/>
        </w:rPr>
        <w:t xml:space="preserve"> об образовании (округлённого до десятых долей), зачисляются лица, имеющие более высокий балл (округлённого до сотых долей);</w:t>
      </w:r>
    </w:p>
    <w:p w14:paraId="29987928" w14:textId="77777777" w:rsidR="001A7A52" w:rsidRDefault="001A7A52" w:rsidP="001A7A52">
      <w:pPr>
        <w:pStyle w:val="a3"/>
        <w:jc w:val="both"/>
        <w:rPr>
          <w:rFonts w:ascii="Times New Roman" w:hAnsi="Times New Roman" w:cs="Times New Roman"/>
          <w:sz w:val="24"/>
          <w:szCs w:val="24"/>
        </w:rPr>
      </w:pPr>
      <w:r w:rsidRPr="00554EFC">
        <w:rPr>
          <w:rFonts w:ascii="Times New Roman" w:hAnsi="Times New Roman" w:cs="Times New Roman"/>
          <w:sz w:val="24"/>
          <w:szCs w:val="24"/>
        </w:rPr>
        <w:t xml:space="preserve"> - при равном среднем балле </w:t>
      </w:r>
      <w:r>
        <w:rPr>
          <w:rFonts w:ascii="Times New Roman" w:hAnsi="Times New Roman" w:cs="Times New Roman"/>
          <w:sz w:val="24"/>
          <w:szCs w:val="24"/>
        </w:rPr>
        <w:t>документа</w:t>
      </w:r>
      <w:r w:rsidRPr="00554EFC">
        <w:rPr>
          <w:rFonts w:ascii="Times New Roman" w:hAnsi="Times New Roman" w:cs="Times New Roman"/>
          <w:sz w:val="24"/>
          <w:szCs w:val="24"/>
        </w:rPr>
        <w:t xml:space="preserve"> об образовании (округлённого до сотых долей), зачисляются лица, имеющие более высокий средний балл по профильным предметам</w:t>
      </w:r>
      <w:r>
        <w:rPr>
          <w:rFonts w:ascii="Times New Roman" w:hAnsi="Times New Roman" w:cs="Times New Roman"/>
          <w:sz w:val="24"/>
          <w:szCs w:val="24"/>
        </w:rPr>
        <w:t xml:space="preserve">: </w:t>
      </w:r>
    </w:p>
    <w:p w14:paraId="596CC354" w14:textId="77777777" w:rsidR="001A7A52" w:rsidRDefault="001A7A52" w:rsidP="001A7A52">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1A7A52" w14:paraId="151A7B4A" w14:textId="77777777" w:rsidTr="00391226">
        <w:tc>
          <w:tcPr>
            <w:tcW w:w="4672" w:type="dxa"/>
          </w:tcPr>
          <w:p w14:paraId="3C8E5884"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 xml:space="preserve">Профессия/ специальность </w:t>
            </w:r>
          </w:p>
        </w:tc>
        <w:tc>
          <w:tcPr>
            <w:tcW w:w="4673" w:type="dxa"/>
          </w:tcPr>
          <w:p w14:paraId="3BE6821E"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Профильные предметы</w:t>
            </w:r>
          </w:p>
        </w:tc>
      </w:tr>
      <w:tr w:rsidR="001A7A52" w14:paraId="47CEB1D3" w14:textId="77777777" w:rsidTr="00391226">
        <w:tc>
          <w:tcPr>
            <w:tcW w:w="4672" w:type="dxa"/>
          </w:tcPr>
          <w:p w14:paraId="33F876D0"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15.01.05 Сварщик (ручной и частично механизированной сварки (наплавки)</w:t>
            </w:r>
          </w:p>
        </w:tc>
        <w:tc>
          <w:tcPr>
            <w:tcW w:w="4673" w:type="dxa"/>
          </w:tcPr>
          <w:p w14:paraId="5DF2D47D"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Русский язык, математика, физика</w:t>
            </w:r>
          </w:p>
        </w:tc>
      </w:tr>
      <w:tr w:rsidR="001A7A52" w14:paraId="2E76FC5C" w14:textId="77777777" w:rsidTr="00391226">
        <w:tc>
          <w:tcPr>
            <w:tcW w:w="4672" w:type="dxa"/>
          </w:tcPr>
          <w:p w14:paraId="5F88D380"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23.01.03 Автомеханик</w:t>
            </w:r>
          </w:p>
        </w:tc>
        <w:tc>
          <w:tcPr>
            <w:tcW w:w="4673" w:type="dxa"/>
          </w:tcPr>
          <w:p w14:paraId="1F26CC43"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Русский язык, математика, физика</w:t>
            </w:r>
          </w:p>
        </w:tc>
      </w:tr>
      <w:tr w:rsidR="001A7A52" w14:paraId="5C5A3228" w14:textId="77777777" w:rsidTr="00391226">
        <w:tc>
          <w:tcPr>
            <w:tcW w:w="4672" w:type="dxa"/>
          </w:tcPr>
          <w:p w14:paraId="25BC1CFB"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09.02.03 Программирование в компьютерных системах</w:t>
            </w:r>
          </w:p>
        </w:tc>
        <w:tc>
          <w:tcPr>
            <w:tcW w:w="4673" w:type="dxa"/>
          </w:tcPr>
          <w:p w14:paraId="3CB08E91"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Русский язык, математика, информатика</w:t>
            </w:r>
          </w:p>
        </w:tc>
      </w:tr>
      <w:tr w:rsidR="001A7A52" w14:paraId="205B24DD" w14:textId="77777777" w:rsidTr="00391226">
        <w:tc>
          <w:tcPr>
            <w:tcW w:w="4672" w:type="dxa"/>
          </w:tcPr>
          <w:p w14:paraId="0B430E70"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35.02.07 Механизация сельского хозяйства</w:t>
            </w:r>
          </w:p>
        </w:tc>
        <w:tc>
          <w:tcPr>
            <w:tcW w:w="4673" w:type="dxa"/>
          </w:tcPr>
          <w:p w14:paraId="268D935D"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Русский язык, математика, физика</w:t>
            </w:r>
          </w:p>
        </w:tc>
      </w:tr>
      <w:tr w:rsidR="001A7A52" w14:paraId="4404FEE4" w14:textId="77777777" w:rsidTr="00391226">
        <w:tc>
          <w:tcPr>
            <w:tcW w:w="4672" w:type="dxa"/>
          </w:tcPr>
          <w:p w14:paraId="63A1F019"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43.02.15 Поварское и кондитерское дело</w:t>
            </w:r>
          </w:p>
        </w:tc>
        <w:tc>
          <w:tcPr>
            <w:tcW w:w="4673" w:type="dxa"/>
          </w:tcPr>
          <w:p w14:paraId="5684E9AA" w14:textId="77777777" w:rsidR="001A7A52" w:rsidRDefault="001A7A52" w:rsidP="00391226">
            <w:pPr>
              <w:pStyle w:val="a3"/>
              <w:jc w:val="both"/>
              <w:rPr>
                <w:rFonts w:ascii="Times New Roman" w:hAnsi="Times New Roman" w:cs="Times New Roman"/>
                <w:sz w:val="24"/>
                <w:szCs w:val="24"/>
              </w:rPr>
            </w:pPr>
            <w:r>
              <w:rPr>
                <w:rFonts w:ascii="Times New Roman" w:hAnsi="Times New Roman" w:cs="Times New Roman"/>
                <w:sz w:val="24"/>
                <w:szCs w:val="24"/>
              </w:rPr>
              <w:t xml:space="preserve">Русский язык, математика, химия </w:t>
            </w:r>
          </w:p>
        </w:tc>
      </w:tr>
    </w:tbl>
    <w:p w14:paraId="0EB34C65" w14:textId="77777777" w:rsidR="001A7A52" w:rsidRDefault="001A7A52" w:rsidP="001A7A52">
      <w:pPr>
        <w:pStyle w:val="a3"/>
        <w:jc w:val="both"/>
        <w:rPr>
          <w:rFonts w:ascii="Times New Roman" w:hAnsi="Times New Roman" w:cs="Times New Roman"/>
          <w:sz w:val="24"/>
          <w:szCs w:val="24"/>
        </w:rPr>
      </w:pPr>
    </w:p>
    <w:p w14:paraId="0F8670D2" w14:textId="77777777" w:rsidR="001A7A52" w:rsidRDefault="001A7A52" w:rsidP="001A7A52">
      <w:pPr>
        <w:pStyle w:val="a3"/>
        <w:jc w:val="both"/>
        <w:rPr>
          <w:rFonts w:ascii="Times New Roman" w:hAnsi="Times New Roman" w:cs="Times New Roman"/>
          <w:sz w:val="24"/>
          <w:szCs w:val="24"/>
        </w:rPr>
      </w:pPr>
      <w:r>
        <w:rPr>
          <w:rFonts w:ascii="Times New Roman" w:hAnsi="Times New Roman" w:cs="Times New Roman"/>
          <w:sz w:val="24"/>
          <w:szCs w:val="24"/>
        </w:rPr>
        <w:t>11</w:t>
      </w:r>
      <w:r w:rsidRPr="00554EFC">
        <w:rPr>
          <w:rFonts w:ascii="Times New Roman" w:hAnsi="Times New Roman" w:cs="Times New Roman"/>
          <w:sz w:val="24"/>
          <w:szCs w:val="24"/>
        </w:rPr>
        <w:t xml:space="preserve">. Поступающим, не прошедшим по конкурсу аттестатов на заявленную профессию или специальность, при наличии вакантных бюджетных мест, может быть предложено обучение по другой основной профессиональной образовательной программе или по договору с оплатой стоимости обучения. </w:t>
      </w:r>
    </w:p>
    <w:p w14:paraId="33A2EF9F" w14:textId="77777777" w:rsidR="001A7A52" w:rsidRPr="00554EFC" w:rsidRDefault="001A7A52" w:rsidP="001A7A52">
      <w:pPr>
        <w:pStyle w:val="a3"/>
        <w:jc w:val="both"/>
        <w:rPr>
          <w:rFonts w:ascii="Times New Roman" w:hAnsi="Times New Roman" w:cs="Times New Roman"/>
          <w:sz w:val="24"/>
          <w:szCs w:val="24"/>
        </w:rPr>
      </w:pPr>
      <w:r>
        <w:rPr>
          <w:rFonts w:ascii="Times New Roman" w:hAnsi="Times New Roman" w:cs="Times New Roman"/>
          <w:sz w:val="24"/>
          <w:szCs w:val="24"/>
        </w:rPr>
        <w:t>12</w:t>
      </w:r>
      <w:r w:rsidRPr="00554EFC">
        <w:rPr>
          <w:rFonts w:ascii="Times New Roman" w:hAnsi="Times New Roman" w:cs="Times New Roman"/>
          <w:sz w:val="24"/>
          <w:szCs w:val="24"/>
        </w:rPr>
        <w:t xml:space="preserve">. Приказы о зачислении с приложением </w:t>
      </w:r>
      <w:proofErr w:type="spellStart"/>
      <w:r w:rsidRPr="00554EFC">
        <w:rPr>
          <w:rFonts w:ascii="Times New Roman" w:hAnsi="Times New Roman" w:cs="Times New Roman"/>
          <w:sz w:val="24"/>
          <w:szCs w:val="24"/>
        </w:rPr>
        <w:t>пофамильного</w:t>
      </w:r>
      <w:proofErr w:type="spellEnd"/>
      <w:r w:rsidRPr="00554EFC">
        <w:rPr>
          <w:rFonts w:ascii="Times New Roman" w:hAnsi="Times New Roman" w:cs="Times New Roman"/>
          <w:sz w:val="24"/>
          <w:szCs w:val="24"/>
        </w:rPr>
        <w:t xml:space="preserve"> перечня зачисленных по результатам конкурса </w:t>
      </w:r>
      <w:r>
        <w:rPr>
          <w:rFonts w:ascii="Times New Roman" w:hAnsi="Times New Roman" w:cs="Times New Roman"/>
          <w:sz w:val="24"/>
          <w:szCs w:val="24"/>
        </w:rPr>
        <w:t>документа</w:t>
      </w:r>
      <w:r w:rsidRPr="00554EFC">
        <w:rPr>
          <w:rFonts w:ascii="Times New Roman" w:hAnsi="Times New Roman" w:cs="Times New Roman"/>
          <w:sz w:val="24"/>
          <w:szCs w:val="24"/>
        </w:rPr>
        <w:t xml:space="preserve"> об образовании с указанием среднего балла, как на бюджетные места, так и на места по договорам с оплатой стоимости обучения, публикуется на информационном стенде Приёмной комиссии техникума и официальном сайте техникума.</w:t>
      </w:r>
    </w:p>
    <w:p w14:paraId="21013A25" w14:textId="77777777" w:rsidR="001A7A52" w:rsidRPr="0057692D" w:rsidRDefault="001A7A52" w:rsidP="0057692D">
      <w:pPr>
        <w:pStyle w:val="a3"/>
        <w:jc w:val="both"/>
        <w:rPr>
          <w:rFonts w:ascii="Times New Roman" w:hAnsi="Times New Roman" w:cs="Times New Roman"/>
          <w:sz w:val="24"/>
          <w:szCs w:val="24"/>
        </w:rPr>
      </w:pPr>
    </w:p>
    <w:sectPr w:rsidR="001A7A52" w:rsidRPr="0057692D" w:rsidSect="00F90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E9"/>
    <w:rsid w:val="00150F63"/>
    <w:rsid w:val="001A7A52"/>
    <w:rsid w:val="002B2F87"/>
    <w:rsid w:val="003F6BA2"/>
    <w:rsid w:val="004D7AB7"/>
    <w:rsid w:val="00542DA3"/>
    <w:rsid w:val="0057692D"/>
    <w:rsid w:val="005B1C9C"/>
    <w:rsid w:val="006019F3"/>
    <w:rsid w:val="0070315C"/>
    <w:rsid w:val="008E645D"/>
    <w:rsid w:val="00957D80"/>
    <w:rsid w:val="009765B3"/>
    <w:rsid w:val="009C25FA"/>
    <w:rsid w:val="00C63FE9"/>
    <w:rsid w:val="00DC2583"/>
    <w:rsid w:val="00F9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92D"/>
    <w:pPr>
      <w:spacing w:after="0" w:line="240" w:lineRule="auto"/>
    </w:pPr>
  </w:style>
  <w:style w:type="character" w:styleId="a4">
    <w:name w:val="Hyperlink"/>
    <w:basedOn w:val="a0"/>
    <w:uiPriority w:val="99"/>
    <w:unhideWhenUsed/>
    <w:rsid w:val="00957D80"/>
    <w:rPr>
      <w:color w:val="0563C1" w:themeColor="hyperlink"/>
      <w:u w:val="single"/>
    </w:rPr>
  </w:style>
  <w:style w:type="character" w:customStyle="1" w:styleId="UnresolvedMention">
    <w:name w:val="Unresolved Mention"/>
    <w:basedOn w:val="a0"/>
    <w:uiPriority w:val="99"/>
    <w:semiHidden/>
    <w:unhideWhenUsed/>
    <w:rsid w:val="00957D80"/>
    <w:rPr>
      <w:color w:val="605E5C"/>
      <w:shd w:val="clear" w:color="auto" w:fill="E1DFDD"/>
    </w:rPr>
  </w:style>
  <w:style w:type="table" w:styleId="a5">
    <w:name w:val="Table Grid"/>
    <w:basedOn w:val="a1"/>
    <w:uiPriority w:val="39"/>
    <w:rsid w:val="001A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DC25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F90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92D"/>
    <w:pPr>
      <w:spacing w:after="0" w:line="240" w:lineRule="auto"/>
    </w:pPr>
  </w:style>
  <w:style w:type="character" w:styleId="a4">
    <w:name w:val="Hyperlink"/>
    <w:basedOn w:val="a0"/>
    <w:uiPriority w:val="99"/>
    <w:unhideWhenUsed/>
    <w:rsid w:val="00957D80"/>
    <w:rPr>
      <w:color w:val="0563C1" w:themeColor="hyperlink"/>
      <w:u w:val="single"/>
    </w:rPr>
  </w:style>
  <w:style w:type="character" w:customStyle="1" w:styleId="UnresolvedMention">
    <w:name w:val="Unresolved Mention"/>
    <w:basedOn w:val="a0"/>
    <w:uiPriority w:val="99"/>
    <w:semiHidden/>
    <w:unhideWhenUsed/>
    <w:rsid w:val="00957D80"/>
    <w:rPr>
      <w:color w:val="605E5C"/>
      <w:shd w:val="clear" w:color="auto" w:fill="E1DFDD"/>
    </w:rPr>
  </w:style>
  <w:style w:type="table" w:styleId="a5">
    <w:name w:val="Table Grid"/>
    <w:basedOn w:val="a1"/>
    <w:uiPriority w:val="39"/>
    <w:rsid w:val="001A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DC25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F90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МетодКабинед</cp:lastModifiedBy>
  <cp:revision>11</cp:revision>
  <dcterms:created xsi:type="dcterms:W3CDTF">2021-02-28T04:40:00Z</dcterms:created>
  <dcterms:modified xsi:type="dcterms:W3CDTF">2021-06-01T03:28:00Z</dcterms:modified>
</cp:coreProperties>
</file>