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3" w:rsidRDefault="00353F93" w:rsidP="00353F93">
      <w:pPr>
        <w:pStyle w:val="a3"/>
        <w:jc w:val="both"/>
        <w:rPr>
          <w:rFonts w:ascii="Times New Roman" w:hAnsi="Times New Roman"/>
          <w:sz w:val="24"/>
        </w:rPr>
      </w:pPr>
    </w:p>
    <w:p w:rsidR="00A54A77" w:rsidRPr="00741C39" w:rsidRDefault="00A54A77" w:rsidP="00741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</w:t>
      </w:r>
      <w:r w:rsidRPr="00741C39">
        <w:rPr>
          <w:rFonts w:ascii="Times New Roman" w:hAnsi="Times New Roman"/>
          <w:b/>
          <w:iCs/>
          <w:sz w:val="28"/>
          <w:szCs w:val="28"/>
        </w:rPr>
        <w:t>о результатах выполнения</w:t>
      </w:r>
      <w:r w:rsidRPr="00741C39">
        <w:rPr>
          <w:rFonts w:ascii="Times New Roman" w:hAnsi="Times New Roman"/>
          <w:iCs/>
          <w:sz w:val="28"/>
          <w:szCs w:val="28"/>
        </w:rPr>
        <w:t xml:space="preserve"> </w:t>
      </w:r>
      <w:r w:rsidRPr="00741C39">
        <w:rPr>
          <w:rFonts w:ascii="Times New Roman" w:hAnsi="Times New Roman"/>
          <w:b/>
          <w:sz w:val="28"/>
          <w:szCs w:val="28"/>
        </w:rPr>
        <w:t xml:space="preserve">Плана работы ГАПОУ СО «СТАЭТ» по противодействию коррупции на 2016–2017 </w:t>
      </w:r>
      <w:proofErr w:type="spellStart"/>
      <w:r w:rsidRPr="00741C39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741C39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741C39">
        <w:rPr>
          <w:rFonts w:ascii="Times New Roman" w:hAnsi="Times New Roman"/>
          <w:b/>
          <w:sz w:val="28"/>
          <w:szCs w:val="28"/>
        </w:rPr>
        <w:t xml:space="preserve">. </w:t>
      </w:r>
    </w:p>
    <w:p w:rsidR="00A54A77" w:rsidRPr="00741C39" w:rsidRDefault="006A366B" w:rsidP="00741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втором </w:t>
      </w:r>
      <w:r w:rsidR="00A54A77" w:rsidRPr="00741C39">
        <w:rPr>
          <w:rFonts w:ascii="Times New Roman" w:hAnsi="Times New Roman"/>
          <w:b/>
          <w:sz w:val="28"/>
          <w:szCs w:val="28"/>
        </w:rPr>
        <w:t>полугодии 2017 года</w:t>
      </w:r>
    </w:p>
    <w:p w:rsidR="00353F93" w:rsidRPr="00741C39" w:rsidRDefault="00353F93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F93" w:rsidRPr="00741C39" w:rsidRDefault="00353F93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План работы государственного автономного профессионального образовательного учреждения  Свердловской области «</w:t>
      </w:r>
      <w:proofErr w:type="spellStart"/>
      <w:r w:rsidRPr="00741C39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аграрно-экономический техникум» по противодействию коррупции на 2016–2017 годы утвержден приказом от 12.02.2016 № 35 «Об утверждении перечня функций ГАПОУ СО «СТАЭТ»</w:t>
      </w:r>
      <w:r w:rsidR="00A54A77" w:rsidRPr="00741C39">
        <w:rPr>
          <w:rFonts w:ascii="Times New Roman" w:hAnsi="Times New Roman"/>
          <w:sz w:val="28"/>
          <w:szCs w:val="28"/>
        </w:rPr>
        <w:t>,</w:t>
      </w:r>
      <w:r w:rsidRPr="00741C39">
        <w:rPr>
          <w:rFonts w:ascii="Times New Roman" w:hAnsi="Times New Roman"/>
          <w:sz w:val="28"/>
          <w:szCs w:val="28"/>
        </w:rPr>
        <w:t xml:space="preserve"> при реализации которых наиболее вероятно возникновение коррупции».</w:t>
      </w:r>
    </w:p>
    <w:p w:rsidR="00DC7F4C" w:rsidRPr="00741C39" w:rsidRDefault="00DC7F4C" w:rsidP="00741C39">
      <w:pPr>
        <w:pStyle w:val="Style20"/>
        <w:spacing w:line="240" w:lineRule="atLeast"/>
        <w:ind w:firstLine="0"/>
        <w:rPr>
          <w:sz w:val="28"/>
          <w:szCs w:val="28"/>
        </w:rPr>
      </w:pPr>
      <w:r w:rsidRPr="00741C39">
        <w:rPr>
          <w:sz w:val="28"/>
          <w:szCs w:val="28"/>
        </w:rPr>
        <w:t>Работа антикоррупционной комиссии  ГАПОУ СО «СТАЭТ» строилась по следующим основным направлениям:</w:t>
      </w:r>
    </w:p>
    <w:p w:rsidR="00A54A77" w:rsidRPr="00741C39" w:rsidRDefault="00A54A77" w:rsidP="00741C39">
      <w:pPr>
        <w:pStyle w:val="Style20"/>
        <w:spacing w:line="240" w:lineRule="atLeast"/>
        <w:ind w:firstLine="0"/>
        <w:rPr>
          <w:b/>
          <w:sz w:val="28"/>
          <w:szCs w:val="28"/>
        </w:rPr>
      </w:pPr>
    </w:p>
    <w:p w:rsidR="00353F93" w:rsidRPr="00741C39" w:rsidRDefault="00DC7F4C" w:rsidP="00741C39">
      <w:pPr>
        <w:pStyle w:val="Style20"/>
        <w:numPr>
          <w:ilvl w:val="0"/>
          <w:numId w:val="2"/>
        </w:numPr>
        <w:spacing w:line="240" w:lineRule="auto"/>
        <w:ind w:left="0" w:firstLine="0"/>
        <w:rPr>
          <w:b/>
          <w:sz w:val="28"/>
          <w:szCs w:val="28"/>
        </w:rPr>
      </w:pPr>
      <w:r w:rsidRPr="00741C39">
        <w:rPr>
          <w:b/>
          <w:sz w:val="28"/>
          <w:szCs w:val="28"/>
        </w:rPr>
        <w:t>О</w:t>
      </w:r>
      <w:r w:rsidR="00353F93" w:rsidRPr="00741C39">
        <w:rPr>
          <w:b/>
          <w:sz w:val="28"/>
          <w:szCs w:val="28"/>
        </w:rPr>
        <w:t>беспечени</w:t>
      </w:r>
      <w:r w:rsidRPr="00741C39">
        <w:rPr>
          <w:b/>
          <w:sz w:val="28"/>
          <w:szCs w:val="28"/>
        </w:rPr>
        <w:t>е</w:t>
      </w:r>
      <w:r w:rsidR="00353F93" w:rsidRPr="00741C39">
        <w:rPr>
          <w:b/>
          <w:sz w:val="28"/>
          <w:szCs w:val="28"/>
        </w:rPr>
        <w:t xml:space="preserve"> работы антикоррупци</w:t>
      </w:r>
      <w:r w:rsidRPr="00741C39">
        <w:rPr>
          <w:b/>
          <w:sz w:val="28"/>
          <w:szCs w:val="28"/>
        </w:rPr>
        <w:t>онной комиссии ГАПОУ СО «СТАЭТ»</w:t>
      </w:r>
    </w:p>
    <w:p w:rsidR="00353F93" w:rsidRPr="00741C39" w:rsidRDefault="008D2959" w:rsidP="00741C39">
      <w:pPr>
        <w:pStyle w:val="Style20"/>
        <w:spacing w:line="240" w:lineRule="auto"/>
        <w:ind w:firstLine="0"/>
        <w:rPr>
          <w:sz w:val="28"/>
          <w:szCs w:val="28"/>
        </w:rPr>
      </w:pPr>
      <w:r w:rsidRPr="008D2959">
        <w:rPr>
          <w:sz w:val="28"/>
          <w:szCs w:val="28"/>
        </w:rPr>
        <w:t>1.1.</w:t>
      </w:r>
      <w:r w:rsidR="00353F93" w:rsidRPr="00741C39">
        <w:rPr>
          <w:sz w:val="28"/>
          <w:szCs w:val="28"/>
        </w:rPr>
        <w:t>В</w:t>
      </w:r>
      <w:r w:rsidR="006A366B">
        <w:rPr>
          <w:sz w:val="28"/>
          <w:szCs w:val="28"/>
        </w:rPr>
        <w:t>о</w:t>
      </w:r>
      <w:r w:rsidR="00353F93" w:rsidRPr="00741C39">
        <w:rPr>
          <w:sz w:val="28"/>
          <w:szCs w:val="28"/>
        </w:rPr>
        <w:t xml:space="preserve">  </w:t>
      </w:r>
      <w:r w:rsidR="006A366B">
        <w:rPr>
          <w:sz w:val="28"/>
          <w:szCs w:val="28"/>
        </w:rPr>
        <w:t>втором</w:t>
      </w:r>
      <w:r w:rsidR="00353F93" w:rsidRPr="00741C39">
        <w:rPr>
          <w:sz w:val="28"/>
          <w:szCs w:val="28"/>
        </w:rPr>
        <w:t xml:space="preserve"> полугодии 2017 года проведено </w:t>
      </w:r>
      <w:r w:rsidR="00853D9C" w:rsidRPr="00853D9C">
        <w:rPr>
          <w:sz w:val="28"/>
          <w:szCs w:val="28"/>
        </w:rPr>
        <w:t>два</w:t>
      </w:r>
      <w:r w:rsidR="00353F93" w:rsidRPr="00741C39">
        <w:rPr>
          <w:sz w:val="28"/>
          <w:szCs w:val="28"/>
        </w:rPr>
        <w:t xml:space="preserve"> заседания:</w:t>
      </w:r>
    </w:p>
    <w:p w:rsidR="00C872F7" w:rsidRDefault="00353F93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-03.07.2017г. Подведение итогов работы комиссии за первое полугодие 2017 года.</w:t>
      </w:r>
      <w:r w:rsidR="006A366B">
        <w:rPr>
          <w:rFonts w:ascii="Times New Roman" w:hAnsi="Times New Roman"/>
          <w:sz w:val="28"/>
          <w:szCs w:val="28"/>
        </w:rPr>
        <w:t xml:space="preserve"> </w:t>
      </w:r>
      <w:r w:rsidR="00A54A77" w:rsidRPr="00741C39">
        <w:rPr>
          <w:rFonts w:ascii="Times New Roman" w:hAnsi="Times New Roman"/>
          <w:sz w:val="28"/>
          <w:szCs w:val="28"/>
        </w:rPr>
        <w:t xml:space="preserve">Все члены комиссии представили отчет о результатах проделанной работы за 1 полугодие 2017 года по плану антикоррупционной работы ГАПОУ СО «СТАЭТ» на 2016-2017г.г. </w:t>
      </w:r>
    </w:p>
    <w:p w:rsidR="007C4B68" w:rsidRPr="008D2959" w:rsidRDefault="006A366B" w:rsidP="00741C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-10.08.2017г.</w:t>
      </w:r>
      <w:r w:rsidR="007C4B68" w:rsidRPr="007C4B68">
        <w:rPr>
          <w:sz w:val="28"/>
          <w:szCs w:val="24"/>
        </w:rPr>
        <w:t xml:space="preserve"> </w:t>
      </w:r>
      <w:r w:rsidR="007C4B68" w:rsidRPr="007C4B68">
        <w:rPr>
          <w:rFonts w:ascii="Times New Roman" w:hAnsi="Times New Roman"/>
          <w:sz w:val="28"/>
          <w:szCs w:val="24"/>
        </w:rPr>
        <w:t>Рассмотрен вопрос о правонарушении с целью выявления коррупционного риска</w:t>
      </w:r>
      <w:r w:rsidR="007C4B68">
        <w:rPr>
          <w:rFonts w:ascii="Times New Roman" w:hAnsi="Times New Roman"/>
          <w:sz w:val="28"/>
          <w:szCs w:val="24"/>
        </w:rPr>
        <w:t>. Коррупционный риск не выявлен.</w:t>
      </w:r>
    </w:p>
    <w:p w:rsidR="00EB6A19" w:rsidRPr="00741C39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И</w:t>
      </w:r>
      <w:r w:rsidRPr="008D2959">
        <w:rPr>
          <w:rFonts w:ascii="Times New Roman" w:hAnsi="Times New Roman"/>
          <w:sz w:val="28"/>
          <w:szCs w:val="28"/>
        </w:rPr>
        <w:t xml:space="preserve">зменен состав комиссии </w:t>
      </w:r>
      <w:r>
        <w:rPr>
          <w:rFonts w:ascii="Times New Roman" w:hAnsi="Times New Roman"/>
          <w:sz w:val="28"/>
          <w:szCs w:val="28"/>
        </w:rPr>
        <w:t xml:space="preserve">по противодействию коррупции в ГАПОУ СО «СТАЭТ» </w:t>
      </w:r>
      <w:r w:rsidRPr="008D2959">
        <w:rPr>
          <w:rFonts w:ascii="Times New Roman" w:hAnsi="Times New Roman"/>
          <w:sz w:val="28"/>
          <w:szCs w:val="28"/>
        </w:rPr>
        <w:t>приказом от 25.12.2017г. № 338;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B68" w:rsidRPr="00853D9C" w:rsidRDefault="008D2959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C7F4C" w:rsidRPr="00741C39">
        <w:rPr>
          <w:rFonts w:ascii="Times New Roman" w:hAnsi="Times New Roman"/>
          <w:b/>
          <w:sz w:val="28"/>
          <w:szCs w:val="28"/>
        </w:rPr>
        <w:t xml:space="preserve">. </w:t>
      </w:r>
      <w:r w:rsidR="007C4B68" w:rsidRPr="00853D9C">
        <w:rPr>
          <w:rFonts w:ascii="Times New Roman" w:hAnsi="Times New Roman"/>
          <w:b/>
          <w:sz w:val="28"/>
          <w:szCs w:val="28"/>
        </w:rPr>
        <w:t>Организация работы по профилактике коррупционной деятельности в ГАПОУ СО «СТАЭТ»</w:t>
      </w:r>
    </w:p>
    <w:p w:rsidR="002E33C8" w:rsidRPr="00934994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C39" w:rsidRPr="00741C39">
        <w:rPr>
          <w:rFonts w:ascii="Times New Roman" w:hAnsi="Times New Roman"/>
          <w:sz w:val="28"/>
          <w:szCs w:val="28"/>
        </w:rPr>
        <w:t xml:space="preserve">.1. </w:t>
      </w:r>
      <w:r w:rsidR="002E33C8" w:rsidRPr="008D2959">
        <w:rPr>
          <w:rFonts w:ascii="Times New Roman" w:hAnsi="Times New Roman"/>
          <w:sz w:val="28"/>
          <w:szCs w:val="28"/>
        </w:rPr>
        <w:t>29</w:t>
      </w:r>
      <w:r w:rsidR="002E33C8">
        <w:rPr>
          <w:rFonts w:ascii="Times New Roman" w:hAnsi="Times New Roman"/>
          <w:sz w:val="28"/>
          <w:szCs w:val="28"/>
        </w:rPr>
        <w:t>.</w:t>
      </w:r>
      <w:r w:rsidR="002E33C8" w:rsidRPr="008D2959">
        <w:rPr>
          <w:rFonts w:ascii="Times New Roman" w:hAnsi="Times New Roman"/>
          <w:sz w:val="28"/>
          <w:szCs w:val="28"/>
        </w:rPr>
        <w:t>09</w:t>
      </w:r>
      <w:r w:rsidR="002E33C8">
        <w:rPr>
          <w:rFonts w:ascii="Times New Roman" w:hAnsi="Times New Roman"/>
          <w:sz w:val="28"/>
          <w:szCs w:val="28"/>
        </w:rPr>
        <w:t xml:space="preserve">.2017г. </w:t>
      </w:r>
      <w:r w:rsidR="002E33C8" w:rsidRPr="00934994">
        <w:rPr>
          <w:rFonts w:ascii="Times New Roman" w:hAnsi="Times New Roman"/>
          <w:sz w:val="28"/>
        </w:rPr>
        <w:t>Проведен</w:t>
      </w:r>
      <w:r w:rsidR="00934994">
        <w:rPr>
          <w:rFonts w:ascii="Times New Roman" w:hAnsi="Times New Roman"/>
          <w:sz w:val="28"/>
        </w:rPr>
        <w:t>ы</w:t>
      </w:r>
      <w:r w:rsidR="002E33C8" w:rsidRPr="00934994">
        <w:rPr>
          <w:rFonts w:ascii="Times New Roman" w:hAnsi="Times New Roman"/>
          <w:sz w:val="28"/>
        </w:rPr>
        <w:t xml:space="preserve">  информационны</w:t>
      </w:r>
      <w:r w:rsidR="00934994">
        <w:rPr>
          <w:rFonts w:ascii="Times New Roman" w:hAnsi="Times New Roman"/>
          <w:sz w:val="28"/>
        </w:rPr>
        <w:t>е</w:t>
      </w:r>
      <w:r w:rsidR="002E33C8" w:rsidRPr="00934994">
        <w:rPr>
          <w:rFonts w:ascii="Times New Roman" w:hAnsi="Times New Roman"/>
          <w:sz w:val="28"/>
        </w:rPr>
        <w:t xml:space="preserve"> час</w:t>
      </w:r>
      <w:r w:rsidR="00934994">
        <w:rPr>
          <w:rFonts w:ascii="Times New Roman" w:hAnsi="Times New Roman"/>
          <w:sz w:val="28"/>
        </w:rPr>
        <w:t>ы</w:t>
      </w:r>
      <w:r w:rsidR="002E33C8" w:rsidRPr="00934994">
        <w:rPr>
          <w:rFonts w:ascii="Times New Roman" w:hAnsi="Times New Roman"/>
          <w:sz w:val="28"/>
        </w:rPr>
        <w:t xml:space="preserve"> представителем прокуратуры </w:t>
      </w:r>
      <w:proofErr w:type="spellStart"/>
      <w:r w:rsidR="002E33C8" w:rsidRPr="00934994">
        <w:rPr>
          <w:rFonts w:ascii="Times New Roman" w:hAnsi="Times New Roman"/>
          <w:sz w:val="28"/>
        </w:rPr>
        <w:t>Слободо</w:t>
      </w:r>
      <w:proofErr w:type="spellEnd"/>
      <w:r w:rsidR="002E33C8" w:rsidRPr="00934994">
        <w:rPr>
          <w:rFonts w:ascii="Times New Roman" w:hAnsi="Times New Roman"/>
          <w:sz w:val="28"/>
        </w:rPr>
        <w:t>-Туринского района с сотрудниками и студентами ОУ. Работники были ознакомлены с основными понятиями антикоррупционного законодательства и мерами уголовной ответственности за совершение коррупционных действий.</w:t>
      </w:r>
      <w:r w:rsidR="00934994" w:rsidRPr="00934994">
        <w:rPr>
          <w:rFonts w:ascii="Times New Roman" w:hAnsi="Times New Roman"/>
          <w:sz w:val="28"/>
        </w:rPr>
        <w:t xml:space="preserve"> Обучающиеся были ознакомлены с основными понятиями антикоррупционного законодательства и правилами поведения в случаях проявления коррупционных действий.</w:t>
      </w:r>
    </w:p>
    <w:p w:rsidR="00934994" w:rsidRPr="00934994" w:rsidRDefault="008D2959" w:rsidP="009349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34994">
        <w:rPr>
          <w:rFonts w:ascii="Times New Roman" w:hAnsi="Times New Roman"/>
          <w:sz w:val="28"/>
        </w:rPr>
        <w:t xml:space="preserve">.2. </w:t>
      </w:r>
      <w:r w:rsidR="00934994" w:rsidRPr="00934994">
        <w:rPr>
          <w:rFonts w:ascii="Times New Roman" w:hAnsi="Times New Roman"/>
          <w:sz w:val="28"/>
        </w:rPr>
        <w:t>07.12.2017г.  Проведено 3 мероприятия</w:t>
      </w:r>
      <w:r w:rsidR="00934994" w:rsidRPr="00934994">
        <w:rPr>
          <w:rFonts w:ascii="Times New Roman" w:hAnsi="Times New Roman"/>
          <w:sz w:val="28"/>
          <w:szCs w:val="24"/>
        </w:rPr>
        <w:t>,  посвященных Международному дню борьбы с коррупцией</w:t>
      </w:r>
      <w:r w:rsidR="00934994" w:rsidRPr="00934994">
        <w:rPr>
          <w:rFonts w:ascii="Times New Roman" w:hAnsi="Times New Roman"/>
          <w:sz w:val="28"/>
        </w:rPr>
        <w:t>:</w:t>
      </w:r>
    </w:p>
    <w:p w:rsidR="00934994" w:rsidRPr="00934994" w:rsidRDefault="00934994" w:rsidP="0093499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34994">
        <w:rPr>
          <w:rFonts w:ascii="Times New Roman" w:hAnsi="Times New Roman"/>
          <w:sz w:val="28"/>
        </w:rPr>
        <w:t xml:space="preserve">1)видео-уроки с </w:t>
      </w:r>
      <w:proofErr w:type="gramStart"/>
      <w:r w:rsidRPr="00934994">
        <w:rPr>
          <w:rFonts w:ascii="Times New Roman" w:hAnsi="Times New Roman"/>
          <w:sz w:val="28"/>
        </w:rPr>
        <w:t>обучающимися</w:t>
      </w:r>
      <w:proofErr w:type="gramEnd"/>
      <w:r w:rsidRPr="00934994">
        <w:rPr>
          <w:rFonts w:ascii="Times New Roman" w:hAnsi="Times New Roman"/>
          <w:sz w:val="28"/>
        </w:rPr>
        <w:t xml:space="preserve"> всех учебных групп на тему: «Что такое коррупция?», «Как себя вести в случае проявления коррупционных действий?»;</w:t>
      </w:r>
    </w:p>
    <w:p w:rsidR="00934994" w:rsidRPr="00934994" w:rsidRDefault="00934994" w:rsidP="0093499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34994">
        <w:rPr>
          <w:rFonts w:ascii="Times New Roman" w:hAnsi="Times New Roman"/>
          <w:sz w:val="28"/>
        </w:rPr>
        <w:t>2)оформлен информационный стенд с размещением информации об основных понятиях коррупции, примеры коррупционных проявлений, выдержки из статей УК РФ, касающиеся уголовной ответственности за коррупционные действия;</w:t>
      </w:r>
    </w:p>
    <w:p w:rsidR="00934994" w:rsidRPr="00934994" w:rsidRDefault="00934994" w:rsidP="0093499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34994">
        <w:rPr>
          <w:rFonts w:ascii="Times New Roman" w:hAnsi="Times New Roman"/>
          <w:sz w:val="28"/>
        </w:rPr>
        <w:lastRenderedPageBreak/>
        <w:t>3) Распространено 50 буклетов среди студентов и сотрудников на тему: «Что такое коррупция? и как с ней бороться?»</w:t>
      </w:r>
    </w:p>
    <w:p w:rsidR="002E33C8" w:rsidRPr="00934994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4994">
        <w:rPr>
          <w:rFonts w:ascii="Times New Roman" w:hAnsi="Times New Roman"/>
          <w:sz w:val="28"/>
          <w:szCs w:val="28"/>
        </w:rPr>
        <w:t xml:space="preserve">.3. </w:t>
      </w:r>
      <w:r w:rsidR="007C4B68">
        <w:rPr>
          <w:rFonts w:ascii="Times New Roman" w:hAnsi="Times New Roman"/>
          <w:sz w:val="28"/>
          <w:szCs w:val="28"/>
        </w:rPr>
        <w:t>19</w:t>
      </w:r>
      <w:r w:rsidR="00EB6A19" w:rsidRPr="00741C39">
        <w:rPr>
          <w:rFonts w:ascii="Times New Roman" w:hAnsi="Times New Roman"/>
          <w:sz w:val="28"/>
          <w:szCs w:val="28"/>
        </w:rPr>
        <w:t>.</w:t>
      </w:r>
      <w:r w:rsidR="007C4B68">
        <w:rPr>
          <w:rFonts w:ascii="Times New Roman" w:hAnsi="Times New Roman"/>
          <w:sz w:val="28"/>
          <w:szCs w:val="28"/>
        </w:rPr>
        <w:t>12</w:t>
      </w:r>
      <w:r w:rsidR="00EB6A19" w:rsidRPr="00741C39">
        <w:rPr>
          <w:rFonts w:ascii="Times New Roman" w:hAnsi="Times New Roman"/>
          <w:sz w:val="28"/>
          <w:szCs w:val="28"/>
        </w:rPr>
        <w:t xml:space="preserve">.2017г. </w:t>
      </w:r>
      <w:r w:rsidR="007C4B68" w:rsidRPr="007C4B68">
        <w:rPr>
          <w:rFonts w:ascii="Times New Roman" w:hAnsi="Times New Roman"/>
          <w:sz w:val="28"/>
          <w:szCs w:val="28"/>
        </w:rPr>
        <w:t>Размещена на официальном сайте ОУ информация для сотрудников о запрете получения подарков  в связи с предстоящими новогодними и рождественскими праздниками</w:t>
      </w:r>
      <w:r w:rsidR="007C4B68">
        <w:rPr>
          <w:rFonts w:ascii="Times New Roman" w:hAnsi="Times New Roman"/>
          <w:sz w:val="28"/>
          <w:szCs w:val="28"/>
        </w:rPr>
        <w:t>.</w:t>
      </w:r>
      <w:r w:rsidR="007C4B68" w:rsidRPr="007C4B68">
        <w:rPr>
          <w:rFonts w:ascii="Times New Roman" w:hAnsi="Times New Roman"/>
          <w:sz w:val="28"/>
          <w:szCs w:val="28"/>
        </w:rPr>
        <w:t xml:space="preserve">  </w:t>
      </w:r>
    </w:p>
    <w:p w:rsidR="00B61F6A" w:rsidRPr="00B61F6A" w:rsidRDefault="008D2959" w:rsidP="00B61F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741C39" w:rsidRPr="00741C39">
        <w:rPr>
          <w:rFonts w:ascii="Times New Roman" w:hAnsi="Times New Roman"/>
          <w:sz w:val="28"/>
          <w:szCs w:val="28"/>
        </w:rPr>
        <w:t>.</w:t>
      </w:r>
      <w:r w:rsidR="00934994">
        <w:rPr>
          <w:rFonts w:ascii="Times New Roman" w:hAnsi="Times New Roman"/>
          <w:sz w:val="28"/>
          <w:szCs w:val="28"/>
        </w:rPr>
        <w:t>4</w:t>
      </w:r>
      <w:r w:rsidR="00741C39" w:rsidRPr="00741C39">
        <w:rPr>
          <w:rFonts w:ascii="Times New Roman" w:hAnsi="Times New Roman"/>
          <w:sz w:val="28"/>
          <w:szCs w:val="28"/>
        </w:rPr>
        <w:t xml:space="preserve">. </w:t>
      </w:r>
      <w:r w:rsidR="00B61F6A" w:rsidRPr="00B61F6A">
        <w:rPr>
          <w:rFonts w:ascii="Times New Roman" w:hAnsi="Times New Roman"/>
          <w:sz w:val="28"/>
          <w:szCs w:val="24"/>
        </w:rPr>
        <w:t xml:space="preserve">Подготовлено </w:t>
      </w:r>
      <w:r w:rsidR="002E33C8" w:rsidRPr="008D2959">
        <w:rPr>
          <w:rFonts w:ascii="Times New Roman" w:hAnsi="Times New Roman"/>
          <w:sz w:val="28"/>
          <w:szCs w:val="24"/>
        </w:rPr>
        <w:t>26</w:t>
      </w:r>
      <w:r w:rsidR="00853D9C" w:rsidRPr="002E33C8">
        <w:rPr>
          <w:rFonts w:ascii="Times New Roman" w:hAnsi="Times New Roman"/>
          <w:sz w:val="28"/>
          <w:szCs w:val="24"/>
        </w:rPr>
        <w:t xml:space="preserve"> </w:t>
      </w:r>
      <w:r w:rsidR="00B61F6A" w:rsidRPr="002E33C8">
        <w:rPr>
          <w:rFonts w:ascii="Times New Roman" w:hAnsi="Times New Roman"/>
          <w:sz w:val="28"/>
          <w:szCs w:val="24"/>
        </w:rPr>
        <w:t>т</w:t>
      </w:r>
      <w:r w:rsidR="00B61F6A" w:rsidRPr="00B61F6A">
        <w:rPr>
          <w:rFonts w:ascii="Times New Roman" w:hAnsi="Times New Roman"/>
          <w:sz w:val="28"/>
          <w:szCs w:val="24"/>
        </w:rPr>
        <w:t>рудовых договоров; в соответствии с требованиями ФЗ «О противодействии коррупции» от 25.12.2008г.№ 273-ФЗ</w:t>
      </w:r>
    </w:p>
    <w:p w:rsidR="00B61F6A" w:rsidRPr="00B61F6A" w:rsidRDefault="00B61F6A" w:rsidP="00B61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A19" w:rsidRPr="00741C39" w:rsidRDefault="008D2959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7F4C" w:rsidRPr="00741C39">
        <w:rPr>
          <w:rFonts w:ascii="Times New Roman" w:hAnsi="Times New Roman"/>
          <w:b/>
          <w:sz w:val="28"/>
          <w:szCs w:val="28"/>
        </w:rPr>
        <w:t xml:space="preserve">. </w:t>
      </w:r>
      <w:r w:rsidR="00EB6A19" w:rsidRPr="00741C39">
        <w:rPr>
          <w:rFonts w:ascii="Times New Roman" w:hAnsi="Times New Roman"/>
          <w:b/>
          <w:sz w:val="28"/>
          <w:szCs w:val="28"/>
        </w:rPr>
        <w:t xml:space="preserve">Исполнение системы мер по предотвращению коррупционных проявлений в образовательной деятельности </w:t>
      </w:r>
      <w:r w:rsidR="00DC7F4C" w:rsidRPr="00741C39">
        <w:rPr>
          <w:rFonts w:ascii="Times New Roman" w:hAnsi="Times New Roman"/>
          <w:b/>
          <w:sz w:val="28"/>
          <w:szCs w:val="28"/>
        </w:rPr>
        <w:t>ГАПОУ СО «СТАЭТ»</w:t>
      </w:r>
    </w:p>
    <w:p w:rsidR="00DC7F4C" w:rsidRPr="00741C39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F4C" w:rsidRPr="00741C39">
        <w:rPr>
          <w:rFonts w:ascii="Times New Roman" w:hAnsi="Times New Roman"/>
          <w:sz w:val="28"/>
          <w:szCs w:val="28"/>
        </w:rPr>
        <w:t xml:space="preserve">.1  Организация  проведение системы оценки качества освоения образовательных программ посредством текущего контроля успеваемости и промежуточной </w:t>
      </w:r>
      <w:proofErr w:type="gramStart"/>
      <w:r w:rsidR="00DC7F4C" w:rsidRPr="00741C39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DC7F4C" w:rsidRPr="00741C39">
        <w:rPr>
          <w:rFonts w:ascii="Times New Roman" w:hAnsi="Times New Roman"/>
          <w:sz w:val="28"/>
          <w:szCs w:val="28"/>
        </w:rPr>
        <w:t xml:space="preserve">  обучающихся в соответствии с действующими нормативными документами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Оценка качества освоения образовательных программ проводится в соответствии со следующими нормативными актами образовательной организации: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2468B4" w:rsidRPr="006E3AE1" w:rsidTr="00D5318F">
        <w:tc>
          <w:tcPr>
            <w:tcW w:w="4797" w:type="dxa"/>
          </w:tcPr>
          <w:p w:rsidR="002468B4" w:rsidRPr="00E51FD3" w:rsidRDefault="002468B4" w:rsidP="00D5318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D3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4774" w:type="dxa"/>
          </w:tcPr>
          <w:p w:rsidR="002468B4" w:rsidRPr="00E51FD3" w:rsidRDefault="002468B4" w:rsidP="00D5318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еквизиты документа </w:t>
            </w:r>
          </w:p>
        </w:tc>
      </w:tr>
      <w:tr w:rsidR="002468B4" w:rsidRPr="006E3AE1" w:rsidTr="00D5318F">
        <w:tc>
          <w:tcPr>
            <w:tcW w:w="4797" w:type="dxa"/>
          </w:tcPr>
          <w:p w:rsidR="002468B4" w:rsidRPr="0075397B" w:rsidRDefault="002468B4" w:rsidP="00D531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7B">
              <w:rPr>
                <w:rFonts w:ascii="Times New Roman" w:hAnsi="Times New Roman"/>
                <w:sz w:val="24"/>
                <w:szCs w:val="24"/>
              </w:rPr>
              <w:t>Основные профессиональные образовательные программы среднего профессионального образования подготовки квалифицированных рабочих, служащих и подготовки специалистов среднего звена.</w:t>
            </w:r>
          </w:p>
        </w:tc>
        <w:tc>
          <w:tcPr>
            <w:tcW w:w="4774" w:type="dxa"/>
          </w:tcPr>
          <w:p w:rsidR="002468B4" w:rsidRPr="0075397B" w:rsidRDefault="002468B4" w:rsidP="00D531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7B">
              <w:rPr>
                <w:rFonts w:ascii="Times New Roman" w:hAnsi="Times New Roman"/>
                <w:sz w:val="24"/>
                <w:szCs w:val="24"/>
              </w:rPr>
              <w:t>Утверждены приказами директора техникума, приняты на заседаниях Совета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 с</w:t>
            </w:r>
            <w:r w:rsidRPr="0075397B">
              <w:rPr>
                <w:rFonts w:ascii="Times New Roman" w:hAnsi="Times New Roman"/>
                <w:sz w:val="24"/>
                <w:szCs w:val="24"/>
              </w:rPr>
              <w:t>огласованы с работодателями.</w:t>
            </w:r>
          </w:p>
        </w:tc>
      </w:tr>
      <w:tr w:rsidR="002468B4" w:rsidRPr="006E3AE1" w:rsidTr="00D5318F">
        <w:tc>
          <w:tcPr>
            <w:tcW w:w="4797" w:type="dxa"/>
          </w:tcPr>
          <w:p w:rsidR="002468B4" w:rsidRPr="006E3AE1" w:rsidRDefault="002468B4" w:rsidP="00D531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AE1">
              <w:rPr>
                <w:rFonts w:ascii="Times New Roman" w:hAnsi="Times New Roman"/>
                <w:sz w:val="24"/>
                <w:szCs w:val="24"/>
              </w:rPr>
              <w:t xml:space="preserve">Положение о текущем контроле и промежуточной аттестации </w:t>
            </w:r>
            <w:proofErr w:type="gramStart"/>
            <w:r w:rsidRPr="006E3A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E3AE1">
              <w:rPr>
                <w:rFonts w:ascii="Times New Roman" w:hAnsi="Times New Roman"/>
                <w:sz w:val="24"/>
                <w:szCs w:val="24"/>
              </w:rPr>
              <w:t xml:space="preserve"> в ГАПОУ СО «СТАЭТ»</w:t>
            </w:r>
          </w:p>
        </w:tc>
        <w:tc>
          <w:tcPr>
            <w:tcW w:w="4774" w:type="dxa"/>
          </w:tcPr>
          <w:p w:rsidR="002468B4" w:rsidRPr="006E3AE1" w:rsidRDefault="002468B4" w:rsidP="00D531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AE1">
              <w:rPr>
                <w:rFonts w:ascii="Times New Roman" w:hAnsi="Times New Roman"/>
                <w:sz w:val="24"/>
                <w:szCs w:val="24"/>
              </w:rPr>
              <w:t>Приказ № 245 от 21.10.2016</w:t>
            </w:r>
          </w:p>
        </w:tc>
      </w:tr>
      <w:tr w:rsidR="002468B4" w:rsidRPr="006E3AE1" w:rsidTr="00D5318F">
        <w:tc>
          <w:tcPr>
            <w:tcW w:w="4797" w:type="dxa"/>
          </w:tcPr>
          <w:p w:rsidR="002468B4" w:rsidRPr="006E3AE1" w:rsidRDefault="002468B4" w:rsidP="00D53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AE1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E3AE1">
              <w:rPr>
                <w:rFonts w:ascii="Times New Roman" w:hAnsi="Times New Roman"/>
                <w:sz w:val="24"/>
                <w:szCs w:val="24"/>
              </w:rPr>
              <w:t>фонде оценочных средств</w:t>
            </w:r>
          </w:p>
          <w:p w:rsidR="002468B4" w:rsidRPr="006E3AE1" w:rsidRDefault="002468B4" w:rsidP="00D53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AE1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среднего профессионального образования Свердловской области </w:t>
            </w:r>
          </w:p>
          <w:p w:rsidR="002468B4" w:rsidRPr="006E3AE1" w:rsidRDefault="002468B4" w:rsidP="00D53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A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3AE1">
              <w:rPr>
                <w:rFonts w:ascii="Times New Roman" w:hAnsi="Times New Roman"/>
                <w:sz w:val="24"/>
                <w:szCs w:val="24"/>
              </w:rPr>
              <w:t>Слободотуринский</w:t>
            </w:r>
            <w:proofErr w:type="spellEnd"/>
            <w:r w:rsidRPr="006E3AE1">
              <w:rPr>
                <w:rFonts w:ascii="Times New Roman" w:hAnsi="Times New Roman"/>
                <w:sz w:val="24"/>
                <w:szCs w:val="24"/>
              </w:rPr>
              <w:t xml:space="preserve"> аграрно-экономический техникум» </w:t>
            </w:r>
          </w:p>
        </w:tc>
        <w:tc>
          <w:tcPr>
            <w:tcW w:w="4774" w:type="dxa"/>
          </w:tcPr>
          <w:p w:rsidR="002468B4" w:rsidRPr="006E3AE1" w:rsidRDefault="002468B4" w:rsidP="00D531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AE1">
              <w:rPr>
                <w:rFonts w:ascii="Times New Roman" w:hAnsi="Times New Roman"/>
                <w:sz w:val="24"/>
                <w:szCs w:val="24"/>
              </w:rPr>
              <w:t>Приказ № 58 от 29.05.2015</w:t>
            </w:r>
          </w:p>
        </w:tc>
      </w:tr>
      <w:tr w:rsidR="002468B4" w:rsidRPr="006E3AE1" w:rsidTr="00D5318F">
        <w:tc>
          <w:tcPr>
            <w:tcW w:w="4797" w:type="dxa"/>
          </w:tcPr>
          <w:p w:rsidR="002468B4" w:rsidRPr="006E3AE1" w:rsidRDefault="002468B4" w:rsidP="00D531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Календарного учебного графика на 2017-2018 учебный год. </w:t>
            </w:r>
          </w:p>
        </w:tc>
        <w:tc>
          <w:tcPr>
            <w:tcW w:w="4774" w:type="dxa"/>
          </w:tcPr>
          <w:p w:rsidR="002468B4" w:rsidRPr="00E76A69" w:rsidRDefault="002E33C8" w:rsidP="00D5318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F58">
              <w:rPr>
                <w:rFonts w:ascii="Times New Roman" w:hAnsi="Times New Roman"/>
                <w:sz w:val="24"/>
                <w:szCs w:val="24"/>
              </w:rPr>
              <w:t>31.08.2017 г.</w:t>
            </w:r>
          </w:p>
        </w:tc>
      </w:tr>
    </w:tbl>
    <w:p w:rsidR="002468B4" w:rsidRDefault="002468B4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Организационно-правовое обеспечение промежуточной  аттестации  в техникуме соответств</w:t>
      </w:r>
      <w:r w:rsidR="00741C39">
        <w:rPr>
          <w:rFonts w:ascii="Times New Roman" w:hAnsi="Times New Roman"/>
          <w:sz w:val="28"/>
          <w:szCs w:val="28"/>
        </w:rPr>
        <w:t xml:space="preserve">ует установленным требованиям. </w:t>
      </w:r>
    </w:p>
    <w:p w:rsidR="002468B4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F4C" w:rsidRPr="00741C39">
        <w:rPr>
          <w:rFonts w:ascii="Times New Roman" w:hAnsi="Times New Roman"/>
          <w:sz w:val="28"/>
          <w:szCs w:val="28"/>
        </w:rPr>
        <w:t>.</w:t>
      </w:r>
      <w:r w:rsidR="002468B4">
        <w:rPr>
          <w:rFonts w:ascii="Times New Roman" w:hAnsi="Times New Roman"/>
          <w:sz w:val="28"/>
          <w:szCs w:val="28"/>
        </w:rPr>
        <w:t>2</w:t>
      </w:r>
      <w:r w:rsidR="00DC7F4C" w:rsidRPr="00741C39">
        <w:rPr>
          <w:rFonts w:ascii="Times New Roman" w:hAnsi="Times New Roman"/>
          <w:sz w:val="28"/>
          <w:szCs w:val="28"/>
        </w:rPr>
        <w:t xml:space="preserve"> Организация и проведение аттестации педагогических работников техникума</w:t>
      </w:r>
    </w:p>
    <w:p w:rsidR="002468B4" w:rsidRPr="002468B4" w:rsidRDefault="002468B4" w:rsidP="002468B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468B4">
        <w:rPr>
          <w:rFonts w:ascii="Times New Roman" w:hAnsi="Times New Roman"/>
          <w:sz w:val="28"/>
          <w:szCs w:val="24"/>
        </w:rPr>
        <w:t xml:space="preserve">Аттестация педагогических работников техникума осуществляется в </w:t>
      </w:r>
      <w:proofErr w:type="spellStart"/>
      <w:r w:rsidRPr="002468B4">
        <w:rPr>
          <w:rFonts w:ascii="Times New Roman" w:hAnsi="Times New Roman"/>
          <w:sz w:val="28"/>
          <w:szCs w:val="24"/>
        </w:rPr>
        <w:t>сответсвии</w:t>
      </w:r>
      <w:proofErr w:type="spellEnd"/>
      <w:r w:rsidRPr="002468B4">
        <w:rPr>
          <w:rFonts w:ascii="Times New Roman" w:hAnsi="Times New Roman"/>
          <w:sz w:val="28"/>
          <w:szCs w:val="24"/>
        </w:rPr>
        <w:t xml:space="preserve"> с Порядком проведения аттестации педагогических работников организаций, осуществляющих образовательную деятельность, утвержденном приказом МО РФ № 276 от 07.04.2014 г.</w:t>
      </w:r>
    </w:p>
    <w:p w:rsidR="002E33C8" w:rsidRPr="002E33C8" w:rsidRDefault="002E33C8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33C8">
        <w:rPr>
          <w:rFonts w:ascii="Times New Roman" w:hAnsi="Times New Roman"/>
          <w:sz w:val="28"/>
          <w:szCs w:val="24"/>
        </w:rPr>
        <w:lastRenderedPageBreak/>
        <w:t xml:space="preserve">Во втором полугодии 2017 года аттестацию на соответствие требованиям высшей квалификационной категории прошли  три человека - </w:t>
      </w:r>
      <w:proofErr w:type="spellStart"/>
      <w:r w:rsidRPr="002E33C8">
        <w:rPr>
          <w:rFonts w:ascii="Times New Roman" w:hAnsi="Times New Roman"/>
          <w:sz w:val="28"/>
          <w:szCs w:val="24"/>
        </w:rPr>
        <w:t>Никульченков</w:t>
      </w:r>
      <w:proofErr w:type="spellEnd"/>
      <w:r w:rsidRPr="002E33C8">
        <w:rPr>
          <w:rFonts w:ascii="Times New Roman" w:hAnsi="Times New Roman"/>
          <w:sz w:val="28"/>
          <w:szCs w:val="24"/>
        </w:rPr>
        <w:t xml:space="preserve"> С.О., преподаватель-организатор ОБЖ, Кривоногов С.В.,- преподаватель, Устюгова Н.Г.- преподаватель.</w:t>
      </w:r>
    </w:p>
    <w:p w:rsidR="002E33C8" w:rsidRPr="002E33C8" w:rsidRDefault="002E33C8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33C8">
        <w:rPr>
          <w:rFonts w:ascii="Times New Roman" w:hAnsi="Times New Roman"/>
          <w:sz w:val="28"/>
          <w:szCs w:val="24"/>
        </w:rPr>
        <w:t xml:space="preserve">Аттестацию на соответствие требованиям первой квалификационной категории прошло шесть человека:  Кручинина Е.Н.- преподаватель, </w:t>
      </w:r>
      <w:proofErr w:type="spellStart"/>
      <w:r w:rsidRPr="002E33C8">
        <w:rPr>
          <w:rFonts w:ascii="Times New Roman" w:hAnsi="Times New Roman"/>
          <w:sz w:val="28"/>
          <w:szCs w:val="24"/>
        </w:rPr>
        <w:t>Чиникайло</w:t>
      </w:r>
      <w:proofErr w:type="spellEnd"/>
      <w:r w:rsidRPr="002E33C8">
        <w:rPr>
          <w:rFonts w:ascii="Times New Roman" w:hAnsi="Times New Roman"/>
          <w:sz w:val="28"/>
          <w:szCs w:val="24"/>
        </w:rPr>
        <w:t xml:space="preserve"> М.И.- преподаватель, Рогачева О.Н.- преподаватель, </w:t>
      </w:r>
      <w:proofErr w:type="spellStart"/>
      <w:r w:rsidRPr="002E33C8">
        <w:rPr>
          <w:rFonts w:ascii="Times New Roman" w:hAnsi="Times New Roman"/>
          <w:sz w:val="28"/>
          <w:szCs w:val="24"/>
        </w:rPr>
        <w:t>Кукарских</w:t>
      </w:r>
      <w:proofErr w:type="spellEnd"/>
      <w:r w:rsidRPr="002E33C8">
        <w:rPr>
          <w:rFonts w:ascii="Times New Roman" w:hAnsi="Times New Roman"/>
          <w:sz w:val="28"/>
          <w:szCs w:val="24"/>
        </w:rPr>
        <w:t xml:space="preserve"> О.А.- преподаватель, </w:t>
      </w:r>
      <w:proofErr w:type="spellStart"/>
      <w:r w:rsidRPr="002E33C8">
        <w:rPr>
          <w:rFonts w:ascii="Times New Roman" w:hAnsi="Times New Roman"/>
          <w:sz w:val="28"/>
          <w:szCs w:val="24"/>
        </w:rPr>
        <w:t>Никульченков</w:t>
      </w:r>
      <w:proofErr w:type="spellEnd"/>
      <w:r w:rsidRPr="002E33C8">
        <w:rPr>
          <w:rFonts w:ascii="Times New Roman" w:hAnsi="Times New Roman"/>
          <w:sz w:val="28"/>
          <w:szCs w:val="24"/>
        </w:rPr>
        <w:t xml:space="preserve"> С.О.- преподаватель, Рудакова М.А.- преподаватель.</w:t>
      </w:r>
    </w:p>
    <w:p w:rsidR="002E33C8" w:rsidRPr="002E33C8" w:rsidRDefault="002E33C8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33C8">
        <w:rPr>
          <w:rFonts w:ascii="Times New Roman" w:hAnsi="Times New Roman"/>
          <w:sz w:val="28"/>
          <w:szCs w:val="24"/>
        </w:rPr>
        <w:t xml:space="preserve">Аттестацию на соответствие занимаемой должности прошел </w:t>
      </w:r>
      <w:proofErr w:type="spellStart"/>
      <w:r w:rsidRPr="002E33C8">
        <w:rPr>
          <w:rFonts w:ascii="Times New Roman" w:hAnsi="Times New Roman"/>
          <w:sz w:val="28"/>
          <w:szCs w:val="24"/>
        </w:rPr>
        <w:t>Бабиков</w:t>
      </w:r>
      <w:proofErr w:type="spellEnd"/>
      <w:r w:rsidRPr="002E33C8">
        <w:rPr>
          <w:rFonts w:ascii="Times New Roman" w:hAnsi="Times New Roman"/>
          <w:sz w:val="28"/>
          <w:szCs w:val="24"/>
        </w:rPr>
        <w:t xml:space="preserve"> А.В., мастер производственного обучения.</w:t>
      </w:r>
    </w:p>
    <w:p w:rsidR="002E33C8" w:rsidRPr="002E33C8" w:rsidRDefault="002E33C8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33C8">
        <w:rPr>
          <w:rFonts w:ascii="Times New Roman" w:hAnsi="Times New Roman"/>
          <w:sz w:val="28"/>
          <w:szCs w:val="24"/>
        </w:rPr>
        <w:t xml:space="preserve">Процедура аттестации прошла на основании Уведомлений  Рабочей группы аттестационной комиссии Министерства общего и профессионального образования Свердловской области при ГАОУ ДПЛО </w:t>
      </w:r>
      <w:proofErr w:type="gramStart"/>
      <w:r w:rsidRPr="002E33C8">
        <w:rPr>
          <w:rFonts w:ascii="Times New Roman" w:hAnsi="Times New Roman"/>
          <w:sz w:val="28"/>
          <w:szCs w:val="24"/>
        </w:rPr>
        <w:t>СО</w:t>
      </w:r>
      <w:proofErr w:type="gramEnd"/>
      <w:r w:rsidRPr="002E33C8">
        <w:rPr>
          <w:rFonts w:ascii="Times New Roman" w:hAnsi="Times New Roman"/>
          <w:sz w:val="28"/>
          <w:szCs w:val="24"/>
        </w:rPr>
        <w:t xml:space="preserve"> «Институт развития образовании»  «Об осуществлении всестороннего анализа профессиональной деятельности педагогических работников, </w:t>
      </w:r>
      <w:proofErr w:type="spellStart"/>
      <w:r w:rsidRPr="002E33C8">
        <w:rPr>
          <w:rFonts w:ascii="Times New Roman" w:hAnsi="Times New Roman"/>
          <w:sz w:val="28"/>
          <w:szCs w:val="24"/>
        </w:rPr>
        <w:t>аттестующихся</w:t>
      </w:r>
      <w:proofErr w:type="spellEnd"/>
      <w:r w:rsidRPr="002E33C8">
        <w:rPr>
          <w:rFonts w:ascii="Times New Roman" w:hAnsi="Times New Roman"/>
          <w:sz w:val="28"/>
          <w:szCs w:val="24"/>
        </w:rPr>
        <w:t xml:space="preserve"> в целях установления квалификационной категории» № 1032-у от 28.11.2017 г., № 1025-у от 28.11.17 , № 1033-у от 28.11.17 г.</w:t>
      </w:r>
    </w:p>
    <w:p w:rsidR="002468B4" w:rsidRPr="008D2959" w:rsidRDefault="008D2959" w:rsidP="002E33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959">
        <w:rPr>
          <w:rFonts w:ascii="Times New Roman" w:hAnsi="Times New Roman"/>
          <w:sz w:val="28"/>
          <w:szCs w:val="24"/>
        </w:rPr>
        <w:t>3.3.</w:t>
      </w:r>
      <w:r w:rsidR="002468B4" w:rsidRPr="008D2959">
        <w:rPr>
          <w:rFonts w:ascii="Times New Roman" w:hAnsi="Times New Roman"/>
          <w:sz w:val="28"/>
          <w:szCs w:val="24"/>
        </w:rPr>
        <w:t xml:space="preserve"> Обеспечение соблюдений правил приема, перевода и отчисления обучающихся из ГАПОУ СО «СТАЭТ»</w:t>
      </w:r>
    </w:p>
    <w:p w:rsidR="002468B4" w:rsidRPr="002468B4" w:rsidRDefault="002468B4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468B4">
        <w:rPr>
          <w:rFonts w:ascii="Times New Roman" w:hAnsi="Times New Roman"/>
          <w:sz w:val="28"/>
          <w:szCs w:val="24"/>
        </w:rPr>
        <w:t xml:space="preserve">  Процедура  отчисления, восстановления и </w:t>
      </w:r>
      <w:proofErr w:type="gramStart"/>
      <w:r w:rsidRPr="002468B4">
        <w:rPr>
          <w:rFonts w:ascii="Times New Roman" w:hAnsi="Times New Roman"/>
          <w:sz w:val="28"/>
          <w:szCs w:val="24"/>
        </w:rPr>
        <w:t>перевода</w:t>
      </w:r>
      <w:proofErr w:type="gramEnd"/>
      <w:r w:rsidRPr="002468B4">
        <w:rPr>
          <w:rFonts w:ascii="Times New Roman" w:hAnsi="Times New Roman"/>
          <w:sz w:val="28"/>
          <w:szCs w:val="24"/>
        </w:rPr>
        <w:t xml:space="preserve"> обучающихся в техникуме проводится в строгом соответствии с Положением об отчислении, восстановлении и переводе обучающихся ГАПОУ СО «СТАЭТ», утвержденного приказом директора № 178 от 29.05.2015 г.</w:t>
      </w:r>
    </w:p>
    <w:p w:rsidR="002468B4" w:rsidRPr="002468B4" w:rsidRDefault="002468B4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468B4">
        <w:rPr>
          <w:rFonts w:ascii="Times New Roman" w:hAnsi="Times New Roman"/>
          <w:sz w:val="28"/>
          <w:szCs w:val="24"/>
        </w:rPr>
        <w:t>Информация о наличии вакансий в учебных группах расположена на официальном сайте образовательного учреждения.</w:t>
      </w:r>
    </w:p>
    <w:p w:rsidR="002468B4" w:rsidRPr="002468B4" w:rsidRDefault="002468B4" w:rsidP="002E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468B4">
        <w:rPr>
          <w:rFonts w:ascii="Times New Roman" w:hAnsi="Times New Roman"/>
          <w:sz w:val="28"/>
          <w:szCs w:val="24"/>
        </w:rPr>
        <w:t>Решения об отчислении принимаются на заседании педагогического совета. Распорядительные документы о движении контингента находятся в учебной части техникума.</w:t>
      </w:r>
    </w:p>
    <w:p w:rsidR="00934994" w:rsidRPr="008D2959" w:rsidRDefault="008D2959" w:rsidP="0093499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959">
        <w:rPr>
          <w:rFonts w:ascii="Times New Roman" w:hAnsi="Times New Roman"/>
          <w:sz w:val="28"/>
          <w:szCs w:val="24"/>
        </w:rPr>
        <w:t>3.4.</w:t>
      </w:r>
      <w:r w:rsidR="002468B4" w:rsidRPr="008D2959">
        <w:rPr>
          <w:rFonts w:ascii="Times New Roman" w:hAnsi="Times New Roman"/>
          <w:sz w:val="28"/>
          <w:szCs w:val="24"/>
        </w:rPr>
        <w:t xml:space="preserve"> Контроль организации материального обеспечения </w:t>
      </w:r>
      <w:proofErr w:type="gramStart"/>
      <w:r w:rsidR="002468B4" w:rsidRPr="008D2959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2468B4" w:rsidRPr="008D2959">
        <w:rPr>
          <w:rFonts w:ascii="Times New Roman" w:hAnsi="Times New Roman"/>
          <w:sz w:val="28"/>
          <w:szCs w:val="24"/>
        </w:rPr>
        <w:t>, включая своевременное назначение и выплату государственной академической и социальной стипендии, материальной помощи и материального поощрения</w:t>
      </w:r>
    </w:p>
    <w:p w:rsidR="002468B4" w:rsidRPr="002468B4" w:rsidRDefault="002468B4" w:rsidP="0093499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468B4">
        <w:rPr>
          <w:rFonts w:ascii="Times New Roman" w:hAnsi="Times New Roman"/>
          <w:sz w:val="28"/>
          <w:szCs w:val="24"/>
        </w:rPr>
        <w:t xml:space="preserve"> Назначение академической и социальной стипендии обучающимся техникума осуществляется в со</w:t>
      </w:r>
      <w:r w:rsidR="008D2959">
        <w:rPr>
          <w:rFonts w:ascii="Times New Roman" w:hAnsi="Times New Roman"/>
          <w:sz w:val="28"/>
          <w:szCs w:val="24"/>
        </w:rPr>
        <w:t>о</w:t>
      </w:r>
      <w:r w:rsidRPr="002468B4">
        <w:rPr>
          <w:rFonts w:ascii="Times New Roman" w:hAnsi="Times New Roman"/>
          <w:sz w:val="28"/>
          <w:szCs w:val="24"/>
        </w:rPr>
        <w:t>тветс</w:t>
      </w:r>
      <w:r w:rsidR="008D2959">
        <w:rPr>
          <w:rFonts w:ascii="Times New Roman" w:hAnsi="Times New Roman"/>
          <w:sz w:val="28"/>
          <w:szCs w:val="24"/>
        </w:rPr>
        <w:t>т</w:t>
      </w:r>
      <w:r w:rsidRPr="002468B4">
        <w:rPr>
          <w:rFonts w:ascii="Times New Roman" w:hAnsi="Times New Roman"/>
          <w:sz w:val="28"/>
          <w:szCs w:val="24"/>
        </w:rPr>
        <w:t xml:space="preserve">вии с Порядком назначения государственной академической стипендии </w:t>
      </w:r>
      <w:proofErr w:type="gramStart"/>
      <w:r w:rsidRPr="002468B4">
        <w:rPr>
          <w:rFonts w:ascii="Times New Roman" w:hAnsi="Times New Roman"/>
          <w:sz w:val="28"/>
          <w:szCs w:val="24"/>
        </w:rPr>
        <w:t>и(</w:t>
      </w:r>
      <w:proofErr w:type="gramEnd"/>
      <w:r w:rsidRPr="002468B4">
        <w:rPr>
          <w:rFonts w:ascii="Times New Roman" w:hAnsi="Times New Roman"/>
          <w:sz w:val="28"/>
          <w:szCs w:val="24"/>
        </w:rPr>
        <w:t xml:space="preserve">или) государственной социальной стипендии студентам, обучающимся по очной форме обучения в  ГАПОУ СО «СТАЭТ». В  </w:t>
      </w:r>
      <w:r w:rsidR="008D2959" w:rsidRPr="002468B4">
        <w:rPr>
          <w:rFonts w:ascii="Times New Roman" w:hAnsi="Times New Roman"/>
          <w:sz w:val="28"/>
          <w:szCs w:val="24"/>
        </w:rPr>
        <w:t>со</w:t>
      </w:r>
      <w:r w:rsidR="008D2959">
        <w:rPr>
          <w:rFonts w:ascii="Times New Roman" w:hAnsi="Times New Roman"/>
          <w:sz w:val="28"/>
          <w:szCs w:val="24"/>
        </w:rPr>
        <w:t>о</w:t>
      </w:r>
      <w:r w:rsidR="008D2959" w:rsidRPr="002468B4">
        <w:rPr>
          <w:rFonts w:ascii="Times New Roman" w:hAnsi="Times New Roman"/>
          <w:sz w:val="28"/>
          <w:szCs w:val="24"/>
        </w:rPr>
        <w:t>тветс</w:t>
      </w:r>
      <w:r w:rsidR="008D2959">
        <w:rPr>
          <w:rFonts w:ascii="Times New Roman" w:hAnsi="Times New Roman"/>
          <w:sz w:val="28"/>
          <w:szCs w:val="24"/>
        </w:rPr>
        <w:t>т</w:t>
      </w:r>
      <w:r w:rsidR="008D2959" w:rsidRPr="002468B4">
        <w:rPr>
          <w:rFonts w:ascii="Times New Roman" w:hAnsi="Times New Roman"/>
          <w:sz w:val="28"/>
          <w:szCs w:val="24"/>
        </w:rPr>
        <w:t>вии</w:t>
      </w:r>
      <w:r w:rsidR="008D2959" w:rsidRPr="002468B4">
        <w:rPr>
          <w:rFonts w:ascii="Times New Roman" w:hAnsi="Times New Roman"/>
          <w:sz w:val="28"/>
          <w:szCs w:val="24"/>
        </w:rPr>
        <w:t xml:space="preserve"> </w:t>
      </w:r>
      <w:r w:rsidRPr="002468B4">
        <w:rPr>
          <w:rFonts w:ascii="Times New Roman" w:hAnsi="Times New Roman"/>
          <w:sz w:val="28"/>
          <w:szCs w:val="24"/>
        </w:rPr>
        <w:t>с  Положением о стипендиальной комиссии приказом директора сформирована стипендиальная комиссия</w:t>
      </w:r>
      <w:proofErr w:type="gramStart"/>
      <w:r w:rsidRPr="002468B4">
        <w:rPr>
          <w:rFonts w:ascii="Times New Roman" w:hAnsi="Times New Roman"/>
          <w:sz w:val="28"/>
          <w:szCs w:val="24"/>
        </w:rPr>
        <w:t>.</w:t>
      </w:r>
      <w:proofErr w:type="gramEnd"/>
      <w:r w:rsidRPr="002468B4">
        <w:rPr>
          <w:rFonts w:ascii="Times New Roman" w:hAnsi="Times New Roman"/>
          <w:sz w:val="28"/>
          <w:szCs w:val="24"/>
        </w:rPr>
        <w:t xml:space="preserve">  </w:t>
      </w:r>
      <w:proofErr w:type="gramStart"/>
      <w:r w:rsidRPr="002468B4">
        <w:rPr>
          <w:rFonts w:ascii="Times New Roman" w:hAnsi="Times New Roman"/>
          <w:sz w:val="28"/>
          <w:szCs w:val="24"/>
        </w:rPr>
        <w:t>в</w:t>
      </w:r>
      <w:proofErr w:type="gramEnd"/>
      <w:r w:rsidRPr="002468B4">
        <w:rPr>
          <w:rFonts w:ascii="Times New Roman" w:hAnsi="Times New Roman"/>
          <w:sz w:val="28"/>
          <w:szCs w:val="24"/>
        </w:rPr>
        <w:t xml:space="preserve"> состав которой входят представители администрации, педагогов, студентов и родителей. Комиссия проводит заседания ежемесячно, в последний рабочий день. </w:t>
      </w:r>
    </w:p>
    <w:p w:rsidR="002468B4" w:rsidRPr="002468B4" w:rsidRDefault="002468B4" w:rsidP="002E33C8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2468B4">
        <w:rPr>
          <w:rFonts w:ascii="Times New Roman" w:hAnsi="Times New Roman"/>
          <w:b w:val="0"/>
          <w:sz w:val="28"/>
          <w:szCs w:val="24"/>
        </w:rPr>
        <w:t xml:space="preserve">Для назначения академической стипендии рассматриваются результаты промежуточной аттестации за прошедший месяц, которые отражаются в </w:t>
      </w:r>
      <w:r w:rsidRPr="002468B4">
        <w:rPr>
          <w:rFonts w:ascii="Times New Roman" w:hAnsi="Times New Roman"/>
          <w:b w:val="0"/>
          <w:sz w:val="28"/>
          <w:szCs w:val="24"/>
        </w:rPr>
        <w:lastRenderedPageBreak/>
        <w:t xml:space="preserve">аттестационных ведомостях промежуточной аттестации и сводных ведомостях успеваемости.  </w:t>
      </w:r>
    </w:p>
    <w:p w:rsidR="002468B4" w:rsidRPr="002468B4" w:rsidRDefault="002468B4" w:rsidP="002E33C8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2468B4">
        <w:rPr>
          <w:rFonts w:ascii="Times New Roman" w:hAnsi="Times New Roman"/>
          <w:b w:val="0"/>
          <w:sz w:val="28"/>
          <w:szCs w:val="24"/>
        </w:rPr>
        <w:t xml:space="preserve">Назначение социальной стипендии проводится по основаниям,  которые определены в Порядке. Имеется журнал регистрации справок, предоставляемых </w:t>
      </w:r>
      <w:proofErr w:type="gramStart"/>
      <w:r w:rsidRPr="002468B4">
        <w:rPr>
          <w:rFonts w:ascii="Times New Roman" w:hAnsi="Times New Roman"/>
          <w:b w:val="0"/>
          <w:sz w:val="28"/>
          <w:szCs w:val="24"/>
        </w:rPr>
        <w:t>обучающимися</w:t>
      </w:r>
      <w:proofErr w:type="gramEnd"/>
      <w:r w:rsidRPr="002468B4">
        <w:rPr>
          <w:rFonts w:ascii="Times New Roman" w:hAnsi="Times New Roman"/>
          <w:b w:val="0"/>
          <w:sz w:val="28"/>
          <w:szCs w:val="24"/>
        </w:rPr>
        <w:t xml:space="preserve"> из управления социальной политики. Основанием для назначения социальной стипендии является личное заявление обучающегося  с указанием реквизитов документа.</w:t>
      </w:r>
    </w:p>
    <w:p w:rsidR="008D2959" w:rsidRPr="008D2959" w:rsidRDefault="002468B4" w:rsidP="008D2959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2468B4">
        <w:rPr>
          <w:rFonts w:ascii="Times New Roman" w:hAnsi="Times New Roman"/>
          <w:b w:val="0"/>
          <w:sz w:val="28"/>
          <w:szCs w:val="24"/>
        </w:rPr>
        <w:t>Каждое заседание стипендиальной комиссии запротоколировано.</w:t>
      </w:r>
    </w:p>
    <w:p w:rsidR="008D2959" w:rsidRPr="008D2959" w:rsidRDefault="008D2959" w:rsidP="008D295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959">
        <w:rPr>
          <w:rFonts w:ascii="Times New Roman" w:hAnsi="Times New Roman"/>
          <w:sz w:val="28"/>
          <w:szCs w:val="24"/>
        </w:rPr>
        <w:t>3.5.</w:t>
      </w:r>
      <w:proofErr w:type="gramStart"/>
      <w:r w:rsidRPr="008D295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8D2959">
        <w:rPr>
          <w:rFonts w:ascii="Times New Roman" w:hAnsi="Times New Roman"/>
          <w:sz w:val="28"/>
          <w:szCs w:val="24"/>
        </w:rPr>
        <w:t xml:space="preserve"> формированием комиссий для  проведения олимпиад, конкурсов, фестивалей, выставок для обучающихся, с учетом профессиональных, деловых и моральных качеств кандидатов, в свете необходимости и достаточности мер противодействия коррупции</w:t>
      </w:r>
      <w:r w:rsidRPr="008D2959">
        <w:rPr>
          <w:rFonts w:ascii="Times New Roman" w:hAnsi="Times New Roman"/>
          <w:sz w:val="28"/>
          <w:szCs w:val="24"/>
        </w:rPr>
        <w:t>.</w:t>
      </w:r>
    </w:p>
    <w:p w:rsidR="008D2959" w:rsidRPr="00934994" w:rsidRDefault="008D2959" w:rsidP="008D2959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34994">
        <w:rPr>
          <w:rFonts w:ascii="Times New Roman" w:hAnsi="Times New Roman"/>
          <w:sz w:val="28"/>
          <w:szCs w:val="28"/>
        </w:rPr>
        <w:t>Проведены конкурсные мероприятия с созданием комиссий с учетом профессиональных, деловых и моральных качеств кандидатов: 21.10.2017-22.10.2017 Областная олимпиада профессионального мастерства по ОПОП «Тракторист машинист с/</w:t>
      </w:r>
      <w:proofErr w:type="spellStart"/>
      <w:r w:rsidRPr="00934994">
        <w:rPr>
          <w:rFonts w:ascii="Times New Roman" w:hAnsi="Times New Roman"/>
          <w:sz w:val="28"/>
          <w:szCs w:val="28"/>
        </w:rPr>
        <w:t>хпроизводства</w:t>
      </w:r>
      <w:proofErr w:type="spellEnd"/>
      <w:r w:rsidRPr="00934994">
        <w:rPr>
          <w:rFonts w:ascii="Times New Roman" w:hAnsi="Times New Roman"/>
          <w:sz w:val="28"/>
          <w:szCs w:val="28"/>
        </w:rPr>
        <w:t xml:space="preserve">» среди студентов и мастеров </w:t>
      </w:r>
      <w:proofErr w:type="gramStart"/>
      <w:r w:rsidRPr="00934994">
        <w:rPr>
          <w:rFonts w:ascii="Times New Roman" w:hAnsi="Times New Roman"/>
          <w:sz w:val="28"/>
          <w:szCs w:val="28"/>
        </w:rPr>
        <w:t>п</w:t>
      </w:r>
      <w:proofErr w:type="gramEnd"/>
      <w:r w:rsidRPr="00934994">
        <w:rPr>
          <w:rFonts w:ascii="Times New Roman" w:hAnsi="Times New Roman"/>
          <w:sz w:val="28"/>
          <w:szCs w:val="28"/>
        </w:rPr>
        <w:t>/о.</w:t>
      </w:r>
      <w:r w:rsidRPr="009349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16.11.2017 – КВН;</w:t>
      </w:r>
    </w:p>
    <w:p w:rsidR="008D2959" w:rsidRPr="00B6001A" w:rsidRDefault="008D2959" w:rsidP="00B60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994">
        <w:rPr>
          <w:rFonts w:ascii="Times New Roman" w:hAnsi="Times New Roman"/>
          <w:sz w:val="28"/>
          <w:szCs w:val="28"/>
          <w:bdr w:val="none" w:sz="0" w:space="0" w:color="auto" w:frame="1"/>
        </w:rPr>
        <w:t>28.12.2017 – Новогодняя тусовка.</w:t>
      </w:r>
      <w:bookmarkStart w:id="0" w:name="_GoBack"/>
      <w:bookmarkEnd w:id="0"/>
    </w:p>
    <w:p w:rsidR="002468B4" w:rsidRPr="008D2959" w:rsidRDefault="008D2959" w:rsidP="002E33C8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8D2959">
        <w:rPr>
          <w:rFonts w:ascii="Times New Roman" w:hAnsi="Times New Roman"/>
          <w:b/>
          <w:bCs/>
          <w:sz w:val="28"/>
          <w:szCs w:val="24"/>
        </w:rPr>
        <w:t xml:space="preserve">4. </w:t>
      </w:r>
      <w:r w:rsidRPr="008D2959">
        <w:rPr>
          <w:rFonts w:ascii="Times New Roman" w:hAnsi="Times New Roman"/>
          <w:b/>
          <w:bCs/>
          <w:sz w:val="28"/>
          <w:szCs w:val="24"/>
        </w:rPr>
        <w:t>Осуществление контроля финансово-хозяйственной деятельности в целях предупреждения коррупции</w:t>
      </w:r>
    </w:p>
    <w:p w:rsidR="00934994" w:rsidRPr="008D2959" w:rsidRDefault="008D2959" w:rsidP="0093499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8D2959">
        <w:rPr>
          <w:rFonts w:ascii="Times New Roman" w:hAnsi="Times New Roman"/>
          <w:sz w:val="28"/>
          <w:szCs w:val="28"/>
        </w:rPr>
        <w:t>4.1</w:t>
      </w:r>
      <w:r w:rsidR="00934994" w:rsidRPr="008D29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4994" w:rsidRPr="008D29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4994" w:rsidRPr="008D2959">
        <w:rPr>
          <w:rFonts w:ascii="Times New Roman" w:hAnsi="Times New Roman"/>
          <w:sz w:val="28"/>
          <w:szCs w:val="28"/>
        </w:rPr>
        <w:t xml:space="preserve"> исполнением публичных обязательств перед физическими лицами (полное гос. обеспечение детей-сирот) в соответствии Федеральным законом «О дополнительных гарантиях по социальной поддержке детей-сирот и детей, оставшихся без попечения родителей» </w:t>
      </w:r>
      <w:r w:rsidR="00934994" w:rsidRPr="008D2959">
        <w:rPr>
          <w:rFonts w:ascii="Times New Roman" w:hAnsi="Times New Roman"/>
          <w:sz w:val="24"/>
          <w:szCs w:val="24"/>
        </w:rPr>
        <w:t xml:space="preserve">от 21.12.1996г. № 152, </w:t>
      </w:r>
      <w:r w:rsidR="00934994" w:rsidRPr="008D2959">
        <w:rPr>
          <w:rFonts w:ascii="Times New Roman" w:hAnsi="Times New Roman"/>
          <w:sz w:val="28"/>
          <w:szCs w:val="28"/>
        </w:rPr>
        <w:t>Приказом министерства общего и профессионального образования Свердловской области от 17.01.2017 № 12-Д.</w:t>
      </w:r>
    </w:p>
    <w:p w:rsidR="00934994" w:rsidRPr="00934994" w:rsidRDefault="00934994" w:rsidP="0093499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4994">
        <w:rPr>
          <w:rFonts w:ascii="Times New Roman" w:hAnsi="Times New Roman"/>
          <w:sz w:val="28"/>
          <w:szCs w:val="24"/>
        </w:rPr>
        <w:t>Поставлено на полное гос. обеспечение 9 человек</w:t>
      </w:r>
    </w:p>
    <w:p w:rsidR="00934994" w:rsidRPr="00934994" w:rsidRDefault="00934994" w:rsidP="009349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3499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934994">
        <w:rPr>
          <w:rFonts w:ascii="Times New Roman" w:hAnsi="Times New Roman"/>
          <w:sz w:val="28"/>
          <w:szCs w:val="24"/>
        </w:rPr>
        <w:t>(</w:t>
      </w:r>
      <w:proofErr w:type="spellStart"/>
      <w:r w:rsidRPr="00934994">
        <w:rPr>
          <w:rFonts w:ascii="Times New Roman" w:hAnsi="Times New Roman"/>
          <w:sz w:val="28"/>
          <w:szCs w:val="24"/>
        </w:rPr>
        <w:t>Спицина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34994">
        <w:rPr>
          <w:rFonts w:ascii="Times New Roman" w:hAnsi="Times New Roman"/>
          <w:sz w:val="28"/>
          <w:szCs w:val="24"/>
        </w:rPr>
        <w:t>Ю.,Шевелева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В.,</w:t>
      </w:r>
      <w:proofErr w:type="spellStart"/>
      <w:r w:rsidRPr="00934994">
        <w:rPr>
          <w:rFonts w:ascii="Times New Roman" w:hAnsi="Times New Roman"/>
          <w:sz w:val="28"/>
          <w:szCs w:val="24"/>
        </w:rPr>
        <w:t>Мигачев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И., Лахтин М., </w:t>
      </w:r>
      <w:proofErr w:type="spellStart"/>
      <w:r w:rsidRPr="00934994">
        <w:rPr>
          <w:rFonts w:ascii="Times New Roman" w:hAnsi="Times New Roman"/>
          <w:sz w:val="28"/>
          <w:szCs w:val="24"/>
        </w:rPr>
        <w:t>Болотова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Н.,  </w:t>
      </w:r>
      <w:proofErr w:type="spellStart"/>
      <w:r w:rsidRPr="00934994">
        <w:rPr>
          <w:rFonts w:ascii="Times New Roman" w:hAnsi="Times New Roman"/>
          <w:sz w:val="28"/>
          <w:szCs w:val="24"/>
        </w:rPr>
        <w:t>Поротникова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В., </w:t>
      </w:r>
      <w:proofErr w:type="gramEnd"/>
    </w:p>
    <w:p w:rsidR="00934994" w:rsidRPr="00934994" w:rsidRDefault="00934994" w:rsidP="00934994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934994">
        <w:rPr>
          <w:rFonts w:ascii="Times New Roman" w:hAnsi="Times New Roman"/>
          <w:sz w:val="28"/>
          <w:szCs w:val="24"/>
        </w:rPr>
        <w:t>Печенев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И., Лахтин Н., </w:t>
      </w:r>
      <w:proofErr w:type="spellStart"/>
      <w:r w:rsidRPr="00934994">
        <w:rPr>
          <w:rFonts w:ascii="Times New Roman" w:hAnsi="Times New Roman"/>
          <w:sz w:val="28"/>
          <w:szCs w:val="24"/>
        </w:rPr>
        <w:t>Полтанова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Е.) </w:t>
      </w:r>
    </w:p>
    <w:p w:rsidR="00934994" w:rsidRPr="00934994" w:rsidRDefault="00934994" w:rsidP="009349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34994">
        <w:rPr>
          <w:rFonts w:ascii="Times New Roman" w:hAnsi="Times New Roman"/>
          <w:sz w:val="28"/>
          <w:szCs w:val="24"/>
        </w:rPr>
        <w:t xml:space="preserve">снято с </w:t>
      </w:r>
      <w:proofErr w:type="spellStart"/>
      <w:r w:rsidRPr="00934994">
        <w:rPr>
          <w:rFonts w:ascii="Times New Roman" w:hAnsi="Times New Roman"/>
          <w:sz w:val="28"/>
          <w:szCs w:val="24"/>
        </w:rPr>
        <w:t>гос</w:t>
      </w:r>
      <w:proofErr w:type="gramStart"/>
      <w:r w:rsidRPr="00934994">
        <w:rPr>
          <w:rFonts w:ascii="Times New Roman" w:hAnsi="Times New Roman"/>
          <w:sz w:val="28"/>
          <w:szCs w:val="24"/>
        </w:rPr>
        <w:t>.о</w:t>
      </w:r>
      <w:proofErr w:type="gramEnd"/>
      <w:r w:rsidRPr="00934994">
        <w:rPr>
          <w:rFonts w:ascii="Times New Roman" w:hAnsi="Times New Roman"/>
          <w:sz w:val="28"/>
          <w:szCs w:val="24"/>
        </w:rPr>
        <w:t>беспечения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4 человека  (</w:t>
      </w:r>
      <w:r w:rsidRPr="00934994">
        <w:rPr>
          <w:rFonts w:ascii="Times New Roman" w:hAnsi="Times New Roman"/>
          <w:i/>
          <w:sz w:val="28"/>
          <w:szCs w:val="24"/>
        </w:rPr>
        <w:t>отчисление</w:t>
      </w:r>
      <w:r w:rsidRPr="00934994">
        <w:rPr>
          <w:rFonts w:ascii="Times New Roman" w:hAnsi="Times New Roman"/>
          <w:sz w:val="28"/>
          <w:szCs w:val="24"/>
        </w:rPr>
        <w:t xml:space="preserve"> -Якушенков А.315 ПК, Митина М. 216 ТВ, Новоселова А. 23; </w:t>
      </w:r>
    </w:p>
    <w:p w:rsidR="00934994" w:rsidRPr="00934994" w:rsidRDefault="00934994" w:rsidP="0093499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34994">
        <w:rPr>
          <w:rFonts w:ascii="Times New Roman" w:hAnsi="Times New Roman"/>
          <w:i/>
          <w:sz w:val="28"/>
          <w:szCs w:val="24"/>
        </w:rPr>
        <w:t>акад. отпуск</w:t>
      </w:r>
      <w:r w:rsidRPr="00934994">
        <w:rPr>
          <w:rFonts w:ascii="Times New Roman" w:hAnsi="Times New Roman"/>
          <w:sz w:val="28"/>
          <w:szCs w:val="24"/>
        </w:rPr>
        <w:t xml:space="preserve"> -</w:t>
      </w:r>
      <w:proofErr w:type="spellStart"/>
      <w:r w:rsidRPr="00934994">
        <w:rPr>
          <w:rFonts w:ascii="Times New Roman" w:hAnsi="Times New Roman"/>
          <w:sz w:val="28"/>
          <w:szCs w:val="24"/>
        </w:rPr>
        <w:t>Мигачев</w:t>
      </w:r>
      <w:proofErr w:type="spellEnd"/>
      <w:proofErr w:type="gramStart"/>
      <w:r w:rsidRPr="00934994">
        <w:rPr>
          <w:rFonts w:ascii="Times New Roman" w:hAnsi="Times New Roman"/>
          <w:sz w:val="28"/>
          <w:szCs w:val="24"/>
        </w:rPr>
        <w:t xml:space="preserve"> И</w:t>
      </w:r>
      <w:proofErr w:type="gramEnd"/>
      <w:r w:rsidRPr="00934994">
        <w:rPr>
          <w:rFonts w:ascii="Times New Roman" w:hAnsi="Times New Roman"/>
          <w:sz w:val="28"/>
          <w:szCs w:val="24"/>
        </w:rPr>
        <w:t>, 117 МСХ)</w:t>
      </w:r>
    </w:p>
    <w:sectPr w:rsidR="00934994" w:rsidRPr="0093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A89"/>
    <w:multiLevelType w:val="hybridMultilevel"/>
    <w:tmpl w:val="926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87"/>
    <w:multiLevelType w:val="hybridMultilevel"/>
    <w:tmpl w:val="0B6A34AA"/>
    <w:lvl w:ilvl="0" w:tplc="CAE4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E"/>
    <w:rsid w:val="002468B4"/>
    <w:rsid w:val="002E33C8"/>
    <w:rsid w:val="00353F93"/>
    <w:rsid w:val="006A366B"/>
    <w:rsid w:val="006D648B"/>
    <w:rsid w:val="00741C39"/>
    <w:rsid w:val="007C4B68"/>
    <w:rsid w:val="00853D9C"/>
    <w:rsid w:val="008D2959"/>
    <w:rsid w:val="00934994"/>
    <w:rsid w:val="00A54A77"/>
    <w:rsid w:val="00B411A6"/>
    <w:rsid w:val="00B6001A"/>
    <w:rsid w:val="00B61F6A"/>
    <w:rsid w:val="00C872F7"/>
    <w:rsid w:val="00D800AE"/>
    <w:rsid w:val="00DC7F4C"/>
    <w:rsid w:val="00E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F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53F93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353F93"/>
    <w:pPr>
      <w:widowControl w:val="0"/>
      <w:autoSpaceDE w:val="0"/>
      <w:autoSpaceDN w:val="0"/>
      <w:adjustRightInd w:val="0"/>
      <w:spacing w:after="0" w:line="197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F4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F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53F93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353F93"/>
    <w:pPr>
      <w:widowControl w:val="0"/>
      <w:autoSpaceDE w:val="0"/>
      <w:autoSpaceDN w:val="0"/>
      <w:adjustRightInd w:val="0"/>
      <w:spacing w:after="0" w:line="197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F4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8</cp:revision>
  <dcterms:created xsi:type="dcterms:W3CDTF">2017-08-28T09:55:00Z</dcterms:created>
  <dcterms:modified xsi:type="dcterms:W3CDTF">2018-01-15T04:44:00Z</dcterms:modified>
</cp:coreProperties>
</file>